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38AF" w:rsidRDefault="005938AF" w:rsidP="007234D9">
      <w:pPr>
        <w:pStyle w:val="Antrat1"/>
      </w:pPr>
    </w:p>
    <w:p w:rsidR="005938AF" w:rsidRPr="00F70CEB" w:rsidRDefault="005938AF" w:rsidP="005938AF">
      <w:pPr>
        <w:pBdr>
          <w:left w:val="single" w:sz="36" w:space="31" w:color="05D091"/>
        </w:pBdr>
        <w:rPr>
          <w:sz w:val="56"/>
          <w:szCs w:val="68"/>
        </w:rPr>
      </w:pPr>
      <w:r w:rsidRPr="00CA6052">
        <w:rPr>
          <w:rFonts w:ascii="Arial" w:eastAsia="Times New Roman" w:hAnsi="Arial" w:cs="Times New Roman"/>
          <w:b/>
          <w:caps/>
          <w:noProof/>
          <w:sz w:val="20"/>
          <w:szCs w:val="20"/>
          <w:lang w:eastAsia="lt-LT"/>
        </w:rPr>
        <mc:AlternateContent>
          <mc:Choice Requires="wps">
            <w:drawing>
              <wp:anchor distT="0" distB="0" distL="114300" distR="114300" simplePos="0" relativeHeight="251659264" behindDoc="0" locked="0" layoutInCell="1" allowOverlap="1" wp14:anchorId="3DBB3B16" wp14:editId="52D694D5">
                <wp:simplePos x="0" y="0"/>
                <wp:positionH relativeFrom="page">
                  <wp:align>center</wp:align>
                </wp:positionH>
                <wp:positionV relativeFrom="paragraph">
                  <wp:posOffset>2643505</wp:posOffset>
                </wp:positionV>
                <wp:extent cx="5200650" cy="456692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0650" cy="4566920"/>
                        </a:xfrm>
                        <a:prstGeom prst="rect">
                          <a:avLst/>
                        </a:prstGeom>
                        <a:solidFill>
                          <a:srgbClr val="FFFFFF"/>
                        </a:solidFill>
                        <a:ln w="9525">
                          <a:noFill/>
                          <a:miter lim="800000"/>
                          <a:headEnd/>
                          <a:tailEnd/>
                        </a:ln>
                      </wps:spPr>
                      <wps:txbx>
                        <w:txbxContent>
                          <w:p w:rsidR="005938AF" w:rsidRPr="0067351C" w:rsidRDefault="005938AF" w:rsidP="005938AF">
                            <w:pPr>
                              <w:pBdr>
                                <w:left w:val="single" w:sz="36" w:space="31" w:color="05D091"/>
                              </w:pBdr>
                              <w:rPr>
                                <w:b/>
                                <w:sz w:val="66"/>
                                <w:szCs w:val="66"/>
                              </w:rPr>
                            </w:pPr>
                            <w:r>
                              <w:rPr>
                                <w:sz w:val="66"/>
                                <w:szCs w:val="66"/>
                              </w:rPr>
                              <w:t>PAPILDOMOS DOKUMENTŲ VALIDACIJOS</w:t>
                            </w:r>
                            <w:r w:rsidRPr="0067351C">
                              <w:rPr>
                                <w:sz w:val="66"/>
                                <w:szCs w:val="66"/>
                              </w:rPr>
                              <w:br/>
                            </w:r>
                          </w:p>
                          <w:p w:rsidR="005938AF" w:rsidRPr="00F70CEB" w:rsidRDefault="005938AF" w:rsidP="005938AF">
                            <w:pPr>
                              <w:pBdr>
                                <w:left w:val="single" w:sz="36" w:space="31" w:color="05D091"/>
                              </w:pBdr>
                              <w:rPr>
                                <w:sz w:val="56"/>
                                <w:szCs w:val="68"/>
                              </w:rPr>
                            </w:pPr>
                            <w:r>
                              <w:rPr>
                                <w:b/>
                                <w:sz w:val="40"/>
                                <w:szCs w:val="40"/>
                              </w:rPr>
                              <w:t xml:space="preserve">Dokumento versija: </w:t>
                            </w:r>
                            <w:r w:rsidRPr="00F70CEB">
                              <w:rPr>
                                <w:sz w:val="56"/>
                                <w:szCs w:val="68"/>
                              </w:rPr>
                              <w:t xml:space="preserve"> </w:t>
                            </w:r>
                            <w:r>
                              <w:rPr>
                                <w:b/>
                                <w:sz w:val="40"/>
                                <w:szCs w:val="40"/>
                              </w:rPr>
                              <w:t>1</w:t>
                            </w:r>
                          </w:p>
                        </w:txbxContent>
                      </wps:txbx>
                      <wps:bodyPr rot="0" vert="horz" wrap="square" lIns="36000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3DBB3B16" id="_x0000_t202" coordsize="21600,21600" o:spt="202" path="m,l,21600r21600,l21600,xe">
                <v:stroke joinstyle="miter"/>
                <v:path gradientshapeok="t" o:connecttype="rect"/>
              </v:shapetype>
              <v:shape id="Text Box 2" o:spid="_x0000_s1026" type="#_x0000_t202" style="position:absolute;margin-left:0;margin-top:208.15pt;width:409.5pt;height:359.6pt;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" stroked="f">
                <v:textbox style="mso-fit-shape-to-text:t" inset="10mm">
                  <w:txbxContent>
                    <w:p w:rsidR="005938AF" w:rsidRPr="0067351C" w:rsidRDefault="005938AF" w:rsidP="005938AF">
                      <w:pPr>
                        <w:pBdr>
                          <w:left w:val="single" w:sz="36" w:space="31" w:color="05D091"/>
                        </w:pBdr>
                        <w:rPr>
                          <w:b/>
                          <w:sz w:val="66"/>
                          <w:szCs w:val="66"/>
                        </w:rPr>
                      </w:pPr>
                      <w:r>
                        <w:rPr>
                          <w:sz w:val="66"/>
                          <w:szCs w:val="66"/>
                        </w:rPr>
                        <w:t>PAPILDOMOS DOKUMENTŲ VALIDACIJOS</w:t>
                      </w:r>
                      <w:r w:rsidRPr="0067351C">
                        <w:rPr>
                          <w:sz w:val="66"/>
                          <w:szCs w:val="66"/>
                        </w:rPr>
                        <w:br/>
                      </w:r>
                    </w:p>
                    <w:p w:rsidR="005938AF" w:rsidRPr="00F70CEB" w:rsidRDefault="005938AF" w:rsidP="005938AF">
                      <w:pPr>
                        <w:pBdr>
                          <w:left w:val="single" w:sz="36" w:space="31" w:color="05D091"/>
                        </w:pBdr>
                        <w:rPr>
                          <w:sz w:val="56"/>
                          <w:szCs w:val="68"/>
                        </w:rPr>
                      </w:pPr>
                      <w:r>
                        <w:rPr>
                          <w:b/>
                          <w:sz w:val="40"/>
                          <w:szCs w:val="40"/>
                        </w:rPr>
                        <w:t xml:space="preserve">Dokumento versija: </w:t>
                      </w:r>
                      <w:r w:rsidRPr="00F70CEB">
                        <w:rPr>
                          <w:sz w:val="56"/>
                          <w:szCs w:val="68"/>
                        </w:rPr>
                        <w:t xml:space="preserve"> </w:t>
                      </w:r>
                      <w:r>
                        <w:rPr>
                          <w:b/>
                          <w:sz w:val="40"/>
                          <w:szCs w:val="40"/>
                        </w:rPr>
                        <w:t>1</w:t>
                      </w:r>
                    </w:p>
                  </w:txbxContent>
                </v:textbox>
                <w10:wrap anchorx="page"/>
              </v:shape>
            </w:pict>
          </mc:Fallback>
        </mc:AlternateContent>
      </w:r>
      <w:r>
        <w:br w:type="page"/>
      </w:r>
    </w:p>
    <w:p w:rsidR="00484FEE" w:rsidRPr="005177A5" w:rsidRDefault="00484FEE" w:rsidP="005177A5">
      <w:pPr>
        <w:pStyle w:val="Heading"/>
        <w:rPr>
          <w:rStyle w:val="Grietas"/>
          <w:b w:val="0"/>
          <w:bCs w:val="0"/>
        </w:rPr>
      </w:pPr>
      <w:r w:rsidRPr="005177A5">
        <w:rPr>
          <w:rStyle w:val="Grietas"/>
          <w:b w:val="0"/>
          <w:bCs w:val="0"/>
        </w:rPr>
        <w:lastRenderedPageBreak/>
        <w:t>Dokumento versijos</w:t>
      </w:r>
    </w:p>
    <w:tbl>
      <w:tblPr>
        <w:tblStyle w:val="DocumentTable"/>
        <w:tblW w:w="9889" w:type="dxa"/>
        <w:tblLook w:val="04A0" w:firstRow="1" w:lastRow="0" w:firstColumn="1" w:lastColumn="0" w:noHBand="0" w:noVBand="1"/>
      </w:tblPr>
      <w:tblGrid>
        <w:gridCol w:w="1632"/>
        <w:gridCol w:w="1765"/>
        <w:gridCol w:w="3803"/>
        <w:gridCol w:w="2689"/>
      </w:tblGrid>
      <w:tr w:rsidR="00484FEE" w:rsidRPr="00970222" w:rsidTr="005E175A">
        <w:trPr>
          <w:cnfStyle w:val="100000000000" w:firstRow="1" w:lastRow="0" w:firstColumn="0" w:lastColumn="0" w:oddVBand="0" w:evenVBand="0" w:oddHBand="0" w:evenHBand="0" w:firstRowFirstColumn="0" w:firstRowLastColumn="0" w:lastRowFirstColumn="0" w:lastRowLastColumn="0"/>
        </w:trPr>
        <w:tc>
          <w:tcPr>
            <w:tcW w:w="1632" w:type="dxa"/>
          </w:tcPr>
          <w:p w:rsidR="00484FEE" w:rsidRPr="00970222" w:rsidRDefault="00484FEE" w:rsidP="005E175A">
            <w:pPr>
              <w:spacing w:after="96"/>
              <w:rPr>
                <w:rFonts w:hAnsi="Times New Roman"/>
                <w:lang w:eastAsia="lt-LT"/>
              </w:rPr>
            </w:pPr>
            <w:r w:rsidRPr="00970222">
              <w:rPr>
                <w:rFonts w:hAnsi="Times New Roman"/>
                <w:lang w:eastAsia="lt-LT"/>
              </w:rPr>
              <w:t>Versija</w:t>
            </w:r>
          </w:p>
        </w:tc>
        <w:tc>
          <w:tcPr>
            <w:tcW w:w="1765" w:type="dxa"/>
          </w:tcPr>
          <w:p w:rsidR="00484FEE" w:rsidRPr="00970222" w:rsidRDefault="00484FEE" w:rsidP="005E175A">
            <w:pPr>
              <w:spacing w:after="96"/>
              <w:rPr>
                <w:rFonts w:hAnsi="Times New Roman"/>
                <w:lang w:eastAsia="lt-LT"/>
              </w:rPr>
            </w:pPr>
            <w:r w:rsidRPr="00970222">
              <w:rPr>
                <w:rFonts w:hAnsi="Times New Roman"/>
                <w:lang w:eastAsia="lt-LT"/>
              </w:rPr>
              <w:t>Data</w:t>
            </w:r>
          </w:p>
        </w:tc>
        <w:tc>
          <w:tcPr>
            <w:tcW w:w="3803" w:type="dxa"/>
          </w:tcPr>
          <w:p w:rsidR="00484FEE" w:rsidRPr="00970222" w:rsidRDefault="00484FEE" w:rsidP="005E175A">
            <w:pPr>
              <w:spacing w:after="96"/>
              <w:rPr>
                <w:rFonts w:hAnsi="Times New Roman"/>
                <w:lang w:eastAsia="lt-LT"/>
              </w:rPr>
            </w:pPr>
            <w:r>
              <w:rPr>
                <w:rFonts w:hAnsi="Times New Roman"/>
                <w:lang w:eastAsia="lt-LT"/>
              </w:rPr>
              <w:t>Apra</w:t>
            </w:r>
            <w:r w:rsidRPr="000D4924">
              <w:rPr>
                <w:rFonts w:ascii="Arial" w:hAnsi="Arial" w:cs="Arial"/>
                <w:szCs w:val="20"/>
                <w:lang w:eastAsia="lt-LT"/>
              </w:rPr>
              <w:t>š</w:t>
            </w:r>
            <w:r w:rsidRPr="00970222">
              <w:rPr>
                <w:rFonts w:hAnsi="Times New Roman"/>
                <w:lang w:eastAsia="lt-LT"/>
              </w:rPr>
              <w:t>ymas</w:t>
            </w:r>
          </w:p>
        </w:tc>
        <w:tc>
          <w:tcPr>
            <w:tcW w:w="2689" w:type="dxa"/>
          </w:tcPr>
          <w:p w:rsidR="00484FEE" w:rsidRPr="00970222" w:rsidRDefault="00484FEE" w:rsidP="005E175A">
            <w:pPr>
              <w:spacing w:after="96"/>
              <w:rPr>
                <w:rFonts w:hAnsi="Times New Roman"/>
                <w:lang w:eastAsia="lt-LT"/>
              </w:rPr>
            </w:pPr>
            <w:r>
              <w:rPr>
                <w:rFonts w:hAnsi="Times New Roman"/>
                <w:lang w:eastAsia="lt-LT"/>
              </w:rPr>
              <w:t>Reng</w:t>
            </w:r>
            <w:r w:rsidRPr="000D4924">
              <w:rPr>
                <w:rFonts w:cs="Tahoma"/>
                <w:lang w:eastAsia="lt-LT"/>
              </w:rPr>
              <w:t>ė</w:t>
            </w:r>
            <w:r w:rsidRPr="00970222">
              <w:rPr>
                <w:rFonts w:hAnsi="Times New Roman"/>
                <w:lang w:eastAsia="lt-LT"/>
              </w:rPr>
              <w:t>(koregavo)</w:t>
            </w:r>
          </w:p>
        </w:tc>
      </w:tr>
      <w:tr w:rsidR="00484FEE" w:rsidRPr="00970222" w:rsidTr="005E175A">
        <w:tc>
          <w:tcPr>
            <w:tcW w:w="1632" w:type="dxa"/>
          </w:tcPr>
          <w:p w:rsidR="00484FEE" w:rsidRPr="00970222" w:rsidRDefault="00484FEE" w:rsidP="005E175A">
            <w:pPr>
              <w:rPr>
                <w:lang w:eastAsia="lt-LT"/>
              </w:rPr>
            </w:pPr>
            <w:r w:rsidRPr="00970222">
              <w:rPr>
                <w:lang w:eastAsia="lt-LT"/>
              </w:rPr>
              <w:t>1</w:t>
            </w:r>
          </w:p>
        </w:tc>
        <w:tc>
          <w:tcPr>
            <w:tcW w:w="1765" w:type="dxa"/>
          </w:tcPr>
          <w:p w:rsidR="00484FEE" w:rsidRPr="00970222" w:rsidRDefault="00484FEE" w:rsidP="00893918">
            <w:pPr>
              <w:rPr>
                <w:lang w:eastAsia="lt-LT"/>
              </w:rPr>
            </w:pPr>
            <w:r>
              <w:rPr>
                <w:lang w:eastAsia="lt-LT"/>
              </w:rPr>
              <w:t>20</w:t>
            </w:r>
            <w:r w:rsidR="00893918">
              <w:rPr>
                <w:lang w:eastAsia="lt-LT"/>
              </w:rPr>
              <w:t>22-03-01</w:t>
            </w:r>
          </w:p>
        </w:tc>
        <w:tc>
          <w:tcPr>
            <w:tcW w:w="3803" w:type="dxa"/>
          </w:tcPr>
          <w:p w:rsidR="00484FEE" w:rsidRPr="00970222" w:rsidRDefault="00484FEE" w:rsidP="005E175A">
            <w:pPr>
              <w:rPr>
                <w:lang w:eastAsia="lt-LT"/>
              </w:rPr>
            </w:pPr>
            <w:r>
              <w:rPr>
                <w:lang w:eastAsia="lt-LT"/>
              </w:rPr>
              <w:t>Dokumentas sukurtas</w:t>
            </w:r>
          </w:p>
        </w:tc>
        <w:tc>
          <w:tcPr>
            <w:tcW w:w="2689" w:type="dxa"/>
          </w:tcPr>
          <w:p w:rsidR="00484FEE" w:rsidRPr="00970222" w:rsidRDefault="00893918" w:rsidP="005E175A">
            <w:pPr>
              <w:rPr>
                <w:lang w:eastAsia="lt-LT"/>
              </w:rPr>
            </w:pPr>
            <w:r>
              <w:rPr>
                <w:lang w:eastAsia="lt-LT"/>
              </w:rPr>
              <w:t>Registrų centras</w:t>
            </w:r>
          </w:p>
        </w:tc>
      </w:tr>
    </w:tbl>
    <w:p w:rsidR="005177A5" w:rsidRDefault="005177A5" w:rsidP="005177A5">
      <w:pPr>
        <w:pStyle w:val="Heading"/>
        <w:ind w:firstLine="0"/>
      </w:pPr>
      <w:r w:rsidRPr="00B14449">
        <w:lastRenderedPageBreak/>
        <w:t>Turinys</w:t>
      </w:r>
    </w:p>
    <w:p w:rsidR="005177A5" w:rsidRDefault="005177A5">
      <w:pPr>
        <w:pStyle w:val="Turinys1"/>
        <w:rPr>
          <w:rFonts w:asciiTheme="minorHAnsi" w:eastAsiaTheme="minorEastAsia" w:hAnsiTheme="minorHAnsi" w:cstheme="minorBidi"/>
          <w:sz w:val="22"/>
          <w:szCs w:val="22"/>
          <w:lang w:eastAsia="lt-LT"/>
        </w:rPr>
      </w:pPr>
      <w:r>
        <w:rPr>
          <w:lang w:val="et-EE"/>
        </w:rPr>
        <w:fldChar w:fldCharType="begin"/>
      </w:r>
      <w:r>
        <w:rPr>
          <w:lang w:val="et-EE"/>
        </w:rPr>
        <w:instrText xml:space="preserve"> TOC \o "1-4" \h \z \u </w:instrText>
      </w:r>
      <w:r>
        <w:rPr>
          <w:lang w:val="et-EE"/>
        </w:rPr>
        <w:fldChar w:fldCharType="separate"/>
      </w:r>
      <w:hyperlink w:anchor="_Toc127542455" w:history="1">
        <w:r w:rsidRPr="000B62F9">
          <w:rPr>
            <w:rStyle w:val="Hipersaitas"/>
          </w:rPr>
          <w:t>Pateikiamų į ESPBI IS dokumentų papildomos validacijos</w:t>
        </w:r>
        <w:r>
          <w:rPr>
            <w:webHidden/>
          </w:rPr>
          <w:tab/>
        </w:r>
        <w:r>
          <w:rPr>
            <w:webHidden/>
          </w:rPr>
          <w:fldChar w:fldCharType="begin"/>
        </w:r>
        <w:r>
          <w:rPr>
            <w:webHidden/>
          </w:rPr>
          <w:instrText xml:space="preserve"> PAGEREF _Toc127542455 \h </w:instrText>
        </w:r>
        <w:r>
          <w:rPr>
            <w:webHidden/>
          </w:rPr>
        </w:r>
        <w:r>
          <w:rPr>
            <w:webHidden/>
          </w:rPr>
          <w:fldChar w:fldCharType="separate"/>
        </w:r>
        <w:r>
          <w:rPr>
            <w:webHidden/>
          </w:rPr>
          <w:t>3</w:t>
        </w:r>
        <w:r>
          <w:rPr>
            <w:webHidden/>
          </w:rPr>
          <w:fldChar w:fldCharType="end"/>
        </w:r>
      </w:hyperlink>
    </w:p>
    <w:p w:rsidR="005177A5" w:rsidRDefault="005177A5">
      <w:pPr>
        <w:pStyle w:val="Turinys2"/>
        <w:tabs>
          <w:tab w:val="right" w:leader="dot" w:pos="9628"/>
        </w:tabs>
        <w:rPr>
          <w:noProof/>
        </w:rPr>
      </w:pPr>
      <w:hyperlink w:anchor="_Toc127542456" w:history="1">
        <w:r w:rsidRPr="000B62F9">
          <w:rPr>
            <w:rStyle w:val="Hipersaitas"/>
            <w:noProof/>
          </w:rPr>
          <w:t>Validuojama informacija</w:t>
        </w:r>
        <w:r>
          <w:rPr>
            <w:noProof/>
            <w:webHidden/>
          </w:rPr>
          <w:tab/>
        </w:r>
        <w:r>
          <w:rPr>
            <w:noProof/>
            <w:webHidden/>
          </w:rPr>
          <w:fldChar w:fldCharType="begin"/>
        </w:r>
        <w:r>
          <w:rPr>
            <w:noProof/>
            <w:webHidden/>
          </w:rPr>
          <w:instrText xml:space="preserve"> PAGEREF _Toc127542456 \h </w:instrText>
        </w:r>
        <w:r>
          <w:rPr>
            <w:noProof/>
            <w:webHidden/>
          </w:rPr>
        </w:r>
        <w:r>
          <w:rPr>
            <w:noProof/>
            <w:webHidden/>
          </w:rPr>
          <w:fldChar w:fldCharType="separate"/>
        </w:r>
        <w:r>
          <w:rPr>
            <w:noProof/>
            <w:webHidden/>
          </w:rPr>
          <w:t>3</w:t>
        </w:r>
        <w:r>
          <w:rPr>
            <w:noProof/>
            <w:webHidden/>
          </w:rPr>
          <w:fldChar w:fldCharType="end"/>
        </w:r>
      </w:hyperlink>
    </w:p>
    <w:p w:rsidR="005177A5" w:rsidRDefault="005177A5">
      <w:pPr>
        <w:pStyle w:val="Turinys3"/>
        <w:tabs>
          <w:tab w:val="right" w:leader="dot" w:pos="9628"/>
        </w:tabs>
        <w:rPr>
          <w:noProof/>
        </w:rPr>
      </w:pPr>
      <w:hyperlink w:anchor="_Toc127542457" w:history="1">
        <w:r w:rsidRPr="000B62F9">
          <w:rPr>
            <w:rStyle w:val="Hipersaitas"/>
            <w:noProof/>
          </w:rPr>
          <w:t>Dokumento autorius</w:t>
        </w:r>
        <w:r>
          <w:rPr>
            <w:noProof/>
            <w:webHidden/>
          </w:rPr>
          <w:tab/>
        </w:r>
        <w:r>
          <w:rPr>
            <w:noProof/>
            <w:webHidden/>
          </w:rPr>
          <w:fldChar w:fldCharType="begin"/>
        </w:r>
        <w:r>
          <w:rPr>
            <w:noProof/>
            <w:webHidden/>
          </w:rPr>
          <w:instrText xml:space="preserve"> PAGEREF _Toc127542457 \h </w:instrText>
        </w:r>
        <w:r>
          <w:rPr>
            <w:noProof/>
            <w:webHidden/>
          </w:rPr>
        </w:r>
        <w:r>
          <w:rPr>
            <w:noProof/>
            <w:webHidden/>
          </w:rPr>
          <w:fldChar w:fldCharType="separate"/>
        </w:r>
        <w:r>
          <w:rPr>
            <w:noProof/>
            <w:webHidden/>
          </w:rPr>
          <w:t>3</w:t>
        </w:r>
        <w:r>
          <w:rPr>
            <w:noProof/>
            <w:webHidden/>
          </w:rPr>
          <w:fldChar w:fldCharType="end"/>
        </w:r>
      </w:hyperlink>
    </w:p>
    <w:p w:rsidR="005177A5" w:rsidRDefault="005177A5">
      <w:pPr>
        <w:pStyle w:val="Turinys3"/>
        <w:tabs>
          <w:tab w:val="right" w:leader="dot" w:pos="9628"/>
        </w:tabs>
        <w:rPr>
          <w:noProof/>
        </w:rPr>
      </w:pPr>
      <w:hyperlink w:anchor="_Toc127542458" w:history="1">
        <w:r w:rsidRPr="000B62F9">
          <w:rPr>
            <w:rStyle w:val="Hipersaitas"/>
            <w:noProof/>
          </w:rPr>
          <w:t>Dokumento autoriaus organizacija</w:t>
        </w:r>
        <w:r>
          <w:rPr>
            <w:noProof/>
            <w:webHidden/>
          </w:rPr>
          <w:tab/>
        </w:r>
        <w:r>
          <w:rPr>
            <w:noProof/>
            <w:webHidden/>
          </w:rPr>
          <w:fldChar w:fldCharType="begin"/>
        </w:r>
        <w:r>
          <w:rPr>
            <w:noProof/>
            <w:webHidden/>
          </w:rPr>
          <w:instrText xml:space="preserve"> PAGEREF _Toc127542458 \h </w:instrText>
        </w:r>
        <w:r>
          <w:rPr>
            <w:noProof/>
            <w:webHidden/>
          </w:rPr>
        </w:r>
        <w:r>
          <w:rPr>
            <w:noProof/>
            <w:webHidden/>
          </w:rPr>
          <w:fldChar w:fldCharType="separate"/>
        </w:r>
        <w:r>
          <w:rPr>
            <w:noProof/>
            <w:webHidden/>
          </w:rPr>
          <w:t>4</w:t>
        </w:r>
        <w:r>
          <w:rPr>
            <w:noProof/>
            <w:webHidden/>
          </w:rPr>
          <w:fldChar w:fldCharType="end"/>
        </w:r>
      </w:hyperlink>
    </w:p>
    <w:p w:rsidR="005177A5" w:rsidRDefault="005177A5">
      <w:pPr>
        <w:pStyle w:val="Turinys3"/>
        <w:tabs>
          <w:tab w:val="right" w:leader="dot" w:pos="9628"/>
        </w:tabs>
        <w:rPr>
          <w:noProof/>
        </w:rPr>
      </w:pPr>
      <w:hyperlink w:anchor="_Toc127542459" w:history="1">
        <w:r w:rsidRPr="000B62F9">
          <w:rPr>
            <w:rStyle w:val="Hipersaitas"/>
            <w:noProof/>
          </w:rPr>
          <w:t>Dokumento autoriaus veiklos vietos</w:t>
        </w:r>
        <w:r>
          <w:rPr>
            <w:noProof/>
            <w:webHidden/>
          </w:rPr>
          <w:tab/>
        </w:r>
        <w:r>
          <w:rPr>
            <w:noProof/>
            <w:webHidden/>
          </w:rPr>
          <w:fldChar w:fldCharType="begin"/>
        </w:r>
        <w:r>
          <w:rPr>
            <w:noProof/>
            <w:webHidden/>
          </w:rPr>
          <w:instrText xml:space="preserve"> PAGEREF _Toc127542459 \h </w:instrText>
        </w:r>
        <w:r>
          <w:rPr>
            <w:noProof/>
            <w:webHidden/>
          </w:rPr>
        </w:r>
        <w:r>
          <w:rPr>
            <w:noProof/>
            <w:webHidden/>
          </w:rPr>
          <w:fldChar w:fldCharType="separate"/>
        </w:r>
        <w:r>
          <w:rPr>
            <w:noProof/>
            <w:webHidden/>
          </w:rPr>
          <w:t>4</w:t>
        </w:r>
        <w:r>
          <w:rPr>
            <w:noProof/>
            <w:webHidden/>
          </w:rPr>
          <w:fldChar w:fldCharType="end"/>
        </w:r>
      </w:hyperlink>
    </w:p>
    <w:p w:rsidR="005177A5" w:rsidRDefault="005177A5">
      <w:pPr>
        <w:pStyle w:val="Turinys3"/>
        <w:tabs>
          <w:tab w:val="right" w:leader="dot" w:pos="9628"/>
        </w:tabs>
        <w:rPr>
          <w:noProof/>
        </w:rPr>
      </w:pPr>
      <w:hyperlink w:anchor="_Toc127542460" w:history="1">
        <w:r w:rsidRPr="000B62F9">
          <w:rPr>
            <w:rStyle w:val="Hipersaitas"/>
            <w:noProof/>
          </w:rPr>
          <w:t>Organizacijos arba veiklos vietos galiojimas</w:t>
        </w:r>
        <w:r>
          <w:rPr>
            <w:noProof/>
            <w:webHidden/>
          </w:rPr>
          <w:tab/>
        </w:r>
        <w:r>
          <w:rPr>
            <w:noProof/>
            <w:webHidden/>
          </w:rPr>
          <w:fldChar w:fldCharType="begin"/>
        </w:r>
        <w:r>
          <w:rPr>
            <w:noProof/>
            <w:webHidden/>
          </w:rPr>
          <w:instrText xml:space="preserve"> PAGEREF _Toc127542460 \h </w:instrText>
        </w:r>
        <w:r>
          <w:rPr>
            <w:noProof/>
            <w:webHidden/>
          </w:rPr>
        </w:r>
        <w:r>
          <w:rPr>
            <w:noProof/>
            <w:webHidden/>
          </w:rPr>
          <w:fldChar w:fldCharType="separate"/>
        </w:r>
        <w:r>
          <w:rPr>
            <w:noProof/>
            <w:webHidden/>
          </w:rPr>
          <w:t>5</w:t>
        </w:r>
        <w:r>
          <w:rPr>
            <w:noProof/>
            <w:webHidden/>
          </w:rPr>
          <w:fldChar w:fldCharType="end"/>
        </w:r>
      </w:hyperlink>
    </w:p>
    <w:p w:rsidR="005177A5" w:rsidRDefault="005177A5">
      <w:pPr>
        <w:pStyle w:val="Turinys3"/>
        <w:tabs>
          <w:tab w:val="right" w:leader="dot" w:pos="9628"/>
        </w:tabs>
        <w:rPr>
          <w:noProof/>
        </w:rPr>
      </w:pPr>
      <w:hyperlink w:anchor="_Toc127542461" w:history="1">
        <w:r w:rsidRPr="000B62F9">
          <w:rPr>
            <w:rStyle w:val="Hipersaitas"/>
            <w:noProof/>
          </w:rPr>
          <w:t>Dokumento tipai</w:t>
        </w:r>
        <w:r>
          <w:rPr>
            <w:noProof/>
            <w:webHidden/>
          </w:rPr>
          <w:tab/>
        </w:r>
        <w:r>
          <w:rPr>
            <w:noProof/>
            <w:webHidden/>
          </w:rPr>
          <w:fldChar w:fldCharType="begin"/>
        </w:r>
        <w:r>
          <w:rPr>
            <w:noProof/>
            <w:webHidden/>
          </w:rPr>
          <w:instrText xml:space="preserve"> PAGEREF _Toc127542461 \h </w:instrText>
        </w:r>
        <w:r>
          <w:rPr>
            <w:noProof/>
            <w:webHidden/>
          </w:rPr>
        </w:r>
        <w:r>
          <w:rPr>
            <w:noProof/>
            <w:webHidden/>
          </w:rPr>
          <w:fldChar w:fldCharType="separate"/>
        </w:r>
        <w:r>
          <w:rPr>
            <w:noProof/>
            <w:webHidden/>
          </w:rPr>
          <w:t>5</w:t>
        </w:r>
        <w:r>
          <w:rPr>
            <w:noProof/>
            <w:webHidden/>
          </w:rPr>
          <w:fldChar w:fldCharType="end"/>
        </w:r>
      </w:hyperlink>
    </w:p>
    <w:p w:rsidR="005177A5" w:rsidRDefault="005177A5">
      <w:pPr>
        <w:pStyle w:val="Turinys3"/>
        <w:tabs>
          <w:tab w:val="right" w:leader="dot" w:pos="9628"/>
        </w:tabs>
        <w:rPr>
          <w:noProof/>
        </w:rPr>
      </w:pPr>
      <w:hyperlink w:anchor="_Toc127542462" w:history="1">
        <w:r w:rsidRPr="000B62F9">
          <w:rPr>
            <w:rStyle w:val="Hipersaitas"/>
            <w:noProof/>
          </w:rPr>
          <w:t>Profesinė kvalifikacija su kuria teikiamas dokumentas</w:t>
        </w:r>
        <w:r>
          <w:rPr>
            <w:noProof/>
            <w:webHidden/>
          </w:rPr>
          <w:tab/>
        </w:r>
        <w:r>
          <w:rPr>
            <w:noProof/>
            <w:webHidden/>
          </w:rPr>
          <w:fldChar w:fldCharType="begin"/>
        </w:r>
        <w:r>
          <w:rPr>
            <w:noProof/>
            <w:webHidden/>
          </w:rPr>
          <w:instrText xml:space="preserve"> PAGEREF _Toc127542462 \h </w:instrText>
        </w:r>
        <w:r>
          <w:rPr>
            <w:noProof/>
            <w:webHidden/>
          </w:rPr>
        </w:r>
        <w:r>
          <w:rPr>
            <w:noProof/>
            <w:webHidden/>
          </w:rPr>
          <w:fldChar w:fldCharType="separate"/>
        </w:r>
        <w:r>
          <w:rPr>
            <w:noProof/>
            <w:webHidden/>
          </w:rPr>
          <w:t>6</w:t>
        </w:r>
        <w:r>
          <w:rPr>
            <w:noProof/>
            <w:webHidden/>
          </w:rPr>
          <w:fldChar w:fldCharType="end"/>
        </w:r>
      </w:hyperlink>
    </w:p>
    <w:p w:rsidR="005177A5" w:rsidRDefault="005177A5">
      <w:pPr>
        <w:pStyle w:val="Turinys3"/>
        <w:tabs>
          <w:tab w:val="right" w:leader="dot" w:pos="9628"/>
        </w:tabs>
        <w:rPr>
          <w:noProof/>
        </w:rPr>
      </w:pPr>
      <w:hyperlink w:anchor="_Toc127542463" w:history="1">
        <w:r w:rsidRPr="000B62F9">
          <w:rPr>
            <w:rStyle w:val="Hipersaitas"/>
            <w:noProof/>
          </w:rPr>
          <w:t>Organizacijos ir veiklos vietos informacija teikiamame dokumente</w:t>
        </w:r>
        <w:r>
          <w:rPr>
            <w:noProof/>
            <w:webHidden/>
          </w:rPr>
          <w:tab/>
        </w:r>
        <w:r>
          <w:rPr>
            <w:noProof/>
            <w:webHidden/>
          </w:rPr>
          <w:fldChar w:fldCharType="begin"/>
        </w:r>
        <w:r>
          <w:rPr>
            <w:noProof/>
            <w:webHidden/>
          </w:rPr>
          <w:instrText xml:space="preserve"> PAGEREF _Toc127542463 \h </w:instrText>
        </w:r>
        <w:r>
          <w:rPr>
            <w:noProof/>
            <w:webHidden/>
          </w:rPr>
        </w:r>
        <w:r>
          <w:rPr>
            <w:noProof/>
            <w:webHidden/>
          </w:rPr>
          <w:fldChar w:fldCharType="separate"/>
        </w:r>
        <w:r>
          <w:rPr>
            <w:noProof/>
            <w:webHidden/>
          </w:rPr>
          <w:t>7</w:t>
        </w:r>
        <w:r>
          <w:rPr>
            <w:noProof/>
            <w:webHidden/>
          </w:rPr>
          <w:fldChar w:fldCharType="end"/>
        </w:r>
      </w:hyperlink>
    </w:p>
    <w:p w:rsidR="005177A5" w:rsidRDefault="005177A5">
      <w:pPr>
        <w:pStyle w:val="Turinys3"/>
        <w:tabs>
          <w:tab w:val="right" w:leader="dot" w:pos="9628"/>
        </w:tabs>
        <w:rPr>
          <w:noProof/>
        </w:rPr>
      </w:pPr>
      <w:hyperlink w:anchor="_Toc127542464" w:history="1">
        <w:r w:rsidRPr="000B62F9">
          <w:rPr>
            <w:rStyle w:val="Hipersaitas"/>
            <w:noProof/>
          </w:rPr>
          <w:t>ESPBI naudotojų rolės</w:t>
        </w:r>
        <w:r>
          <w:rPr>
            <w:noProof/>
            <w:webHidden/>
          </w:rPr>
          <w:tab/>
        </w:r>
        <w:r>
          <w:rPr>
            <w:noProof/>
            <w:webHidden/>
          </w:rPr>
          <w:fldChar w:fldCharType="begin"/>
        </w:r>
        <w:r>
          <w:rPr>
            <w:noProof/>
            <w:webHidden/>
          </w:rPr>
          <w:instrText xml:space="preserve"> PAGEREF _Toc127542464 \h </w:instrText>
        </w:r>
        <w:r>
          <w:rPr>
            <w:noProof/>
            <w:webHidden/>
          </w:rPr>
        </w:r>
        <w:r>
          <w:rPr>
            <w:noProof/>
            <w:webHidden/>
          </w:rPr>
          <w:fldChar w:fldCharType="separate"/>
        </w:r>
        <w:r>
          <w:rPr>
            <w:noProof/>
            <w:webHidden/>
          </w:rPr>
          <w:t>8</w:t>
        </w:r>
        <w:r>
          <w:rPr>
            <w:noProof/>
            <w:webHidden/>
          </w:rPr>
          <w:fldChar w:fldCharType="end"/>
        </w:r>
      </w:hyperlink>
    </w:p>
    <w:p w:rsidR="005177A5" w:rsidRDefault="005177A5">
      <w:pPr>
        <w:pStyle w:val="Turinys2"/>
        <w:tabs>
          <w:tab w:val="right" w:leader="dot" w:pos="9628"/>
        </w:tabs>
        <w:rPr>
          <w:noProof/>
        </w:rPr>
      </w:pPr>
      <w:hyperlink w:anchor="_Toc127542465" w:history="1">
        <w:r w:rsidRPr="000B62F9">
          <w:rPr>
            <w:rStyle w:val="Hipersaitas"/>
            <w:noProof/>
          </w:rPr>
          <w:t>Validacijos taisyklės</w:t>
        </w:r>
        <w:r>
          <w:rPr>
            <w:noProof/>
            <w:webHidden/>
          </w:rPr>
          <w:tab/>
        </w:r>
        <w:r>
          <w:rPr>
            <w:noProof/>
            <w:webHidden/>
          </w:rPr>
          <w:fldChar w:fldCharType="begin"/>
        </w:r>
        <w:r>
          <w:rPr>
            <w:noProof/>
            <w:webHidden/>
          </w:rPr>
          <w:instrText xml:space="preserve"> PAGEREF _Toc127542465 \h </w:instrText>
        </w:r>
        <w:r>
          <w:rPr>
            <w:noProof/>
            <w:webHidden/>
          </w:rPr>
        </w:r>
        <w:r>
          <w:rPr>
            <w:noProof/>
            <w:webHidden/>
          </w:rPr>
          <w:fldChar w:fldCharType="separate"/>
        </w:r>
        <w:r>
          <w:rPr>
            <w:noProof/>
            <w:webHidden/>
          </w:rPr>
          <w:t>8</w:t>
        </w:r>
        <w:r>
          <w:rPr>
            <w:noProof/>
            <w:webHidden/>
          </w:rPr>
          <w:fldChar w:fldCharType="end"/>
        </w:r>
      </w:hyperlink>
    </w:p>
    <w:p w:rsidR="005177A5" w:rsidRDefault="005177A5">
      <w:pPr>
        <w:pStyle w:val="Turinys3"/>
        <w:tabs>
          <w:tab w:val="right" w:leader="dot" w:pos="9628"/>
        </w:tabs>
        <w:rPr>
          <w:noProof/>
        </w:rPr>
      </w:pPr>
      <w:hyperlink w:anchor="_Toc127542466" w:history="1">
        <w:r w:rsidRPr="000B62F9">
          <w:rPr>
            <w:rStyle w:val="Hipersaitas"/>
            <w:noProof/>
          </w:rPr>
          <w:t>E-recepto ir vaistų/mpp išdavimo dokumentų validacijos</w:t>
        </w:r>
        <w:r>
          <w:rPr>
            <w:noProof/>
            <w:webHidden/>
          </w:rPr>
          <w:tab/>
        </w:r>
        <w:r>
          <w:rPr>
            <w:noProof/>
            <w:webHidden/>
          </w:rPr>
          <w:fldChar w:fldCharType="begin"/>
        </w:r>
        <w:r>
          <w:rPr>
            <w:noProof/>
            <w:webHidden/>
          </w:rPr>
          <w:instrText xml:space="preserve"> PAGEREF _Toc127542466 \h </w:instrText>
        </w:r>
        <w:r>
          <w:rPr>
            <w:noProof/>
            <w:webHidden/>
          </w:rPr>
        </w:r>
        <w:r>
          <w:rPr>
            <w:noProof/>
            <w:webHidden/>
          </w:rPr>
          <w:fldChar w:fldCharType="separate"/>
        </w:r>
        <w:r>
          <w:rPr>
            <w:noProof/>
            <w:webHidden/>
          </w:rPr>
          <w:t>8</w:t>
        </w:r>
        <w:r>
          <w:rPr>
            <w:noProof/>
            <w:webHidden/>
          </w:rPr>
          <w:fldChar w:fldCharType="end"/>
        </w:r>
      </w:hyperlink>
    </w:p>
    <w:p w:rsidR="005177A5" w:rsidRDefault="005177A5">
      <w:pPr>
        <w:pStyle w:val="Turinys3"/>
        <w:tabs>
          <w:tab w:val="right" w:leader="dot" w:pos="9628"/>
        </w:tabs>
        <w:rPr>
          <w:noProof/>
        </w:rPr>
      </w:pPr>
      <w:hyperlink w:anchor="_Toc127542467" w:history="1">
        <w:r w:rsidRPr="000B62F9">
          <w:rPr>
            <w:rStyle w:val="Hipersaitas"/>
            <w:noProof/>
          </w:rPr>
          <w:t>Medicininių dokumentų (ne E-recepto ir vaistų/mpp išdavimo dokumentų) validacijos</w:t>
        </w:r>
        <w:r>
          <w:rPr>
            <w:noProof/>
            <w:webHidden/>
          </w:rPr>
          <w:tab/>
        </w:r>
        <w:r>
          <w:rPr>
            <w:noProof/>
            <w:webHidden/>
          </w:rPr>
          <w:fldChar w:fldCharType="begin"/>
        </w:r>
        <w:r>
          <w:rPr>
            <w:noProof/>
            <w:webHidden/>
          </w:rPr>
          <w:instrText xml:space="preserve"> PAGEREF _Toc127542467 \h </w:instrText>
        </w:r>
        <w:r>
          <w:rPr>
            <w:noProof/>
            <w:webHidden/>
          </w:rPr>
        </w:r>
        <w:r>
          <w:rPr>
            <w:noProof/>
            <w:webHidden/>
          </w:rPr>
          <w:fldChar w:fldCharType="separate"/>
        </w:r>
        <w:r>
          <w:rPr>
            <w:noProof/>
            <w:webHidden/>
          </w:rPr>
          <w:t>9</w:t>
        </w:r>
        <w:r>
          <w:rPr>
            <w:noProof/>
            <w:webHidden/>
          </w:rPr>
          <w:fldChar w:fldCharType="end"/>
        </w:r>
      </w:hyperlink>
    </w:p>
    <w:p w:rsidR="005177A5" w:rsidRDefault="005177A5">
      <w:pPr>
        <w:pStyle w:val="Turinys3"/>
        <w:tabs>
          <w:tab w:val="right" w:leader="dot" w:pos="9628"/>
        </w:tabs>
        <w:rPr>
          <w:noProof/>
        </w:rPr>
      </w:pPr>
      <w:hyperlink w:anchor="_Toc127542468" w:history="1">
        <w:r w:rsidRPr="000B62F9">
          <w:rPr>
            <w:rStyle w:val="Hipersaitas"/>
            <w:noProof/>
          </w:rPr>
          <w:t>Pažymų validacijos</w:t>
        </w:r>
        <w:r>
          <w:rPr>
            <w:noProof/>
            <w:webHidden/>
          </w:rPr>
          <w:tab/>
        </w:r>
        <w:r>
          <w:rPr>
            <w:noProof/>
            <w:webHidden/>
          </w:rPr>
          <w:fldChar w:fldCharType="begin"/>
        </w:r>
        <w:r>
          <w:rPr>
            <w:noProof/>
            <w:webHidden/>
          </w:rPr>
          <w:instrText xml:space="preserve"> PAGEREF _Toc127542468 \h </w:instrText>
        </w:r>
        <w:r>
          <w:rPr>
            <w:noProof/>
            <w:webHidden/>
          </w:rPr>
        </w:r>
        <w:r>
          <w:rPr>
            <w:noProof/>
            <w:webHidden/>
          </w:rPr>
          <w:fldChar w:fldCharType="separate"/>
        </w:r>
        <w:r>
          <w:rPr>
            <w:noProof/>
            <w:webHidden/>
          </w:rPr>
          <w:t>11</w:t>
        </w:r>
        <w:r>
          <w:rPr>
            <w:noProof/>
            <w:webHidden/>
          </w:rPr>
          <w:fldChar w:fldCharType="end"/>
        </w:r>
      </w:hyperlink>
    </w:p>
    <w:p w:rsidR="005177A5" w:rsidRDefault="005177A5" w:rsidP="005177A5">
      <w:pPr>
        <w:rPr>
          <w:lang w:val="et-EE"/>
        </w:rPr>
      </w:pPr>
      <w:r>
        <w:rPr>
          <w:lang w:val="et-EE"/>
        </w:rPr>
        <w:fldChar w:fldCharType="end"/>
      </w:r>
    </w:p>
    <w:p w:rsidR="005177A5" w:rsidRDefault="005177A5" w:rsidP="005177A5">
      <w:pPr>
        <w:rPr>
          <w:lang w:val="et-EE"/>
        </w:rPr>
      </w:pPr>
      <w:r>
        <w:rPr>
          <w:lang w:val="et-EE"/>
        </w:rPr>
        <w:br w:type="page"/>
      </w:r>
    </w:p>
    <w:p w:rsidR="007234D9" w:rsidRDefault="007234D9" w:rsidP="007234D9">
      <w:pPr>
        <w:pStyle w:val="Antrat1"/>
      </w:pPr>
      <w:bookmarkStart w:id="0" w:name="_Toc127542455"/>
      <w:bookmarkStart w:id="1" w:name="_GoBack"/>
      <w:bookmarkEnd w:id="1"/>
      <w:r>
        <w:lastRenderedPageBreak/>
        <w:t xml:space="preserve">Pateikiamų į ESPBI IS dokumentų papildomos </w:t>
      </w:r>
      <w:proofErr w:type="spellStart"/>
      <w:r>
        <w:t>validacijos</w:t>
      </w:r>
      <w:bookmarkEnd w:id="0"/>
      <w:proofErr w:type="spellEnd"/>
    </w:p>
    <w:p w:rsidR="00BB208A" w:rsidRDefault="00BB208A" w:rsidP="00BB208A">
      <w:r>
        <w:t xml:space="preserve">ESPBI IS, po naujų </w:t>
      </w:r>
      <w:r w:rsidR="00D824E1">
        <w:t>atnaujintų</w:t>
      </w:r>
      <w:r>
        <w:t xml:space="preserve"> </w:t>
      </w:r>
      <w:proofErr w:type="spellStart"/>
      <w:r>
        <w:t>importerių</w:t>
      </w:r>
      <w:proofErr w:type="spellEnd"/>
      <w:r>
        <w:t xml:space="preserve"> įdiegimo</w:t>
      </w:r>
      <w:r w:rsidR="00D534A9">
        <w:t xml:space="preserve"> 2022-01-23</w:t>
      </w:r>
      <w:r>
        <w:t xml:space="preserve">, yra surenkama tiksli specialistų įdarbinimo informacija iš VLK. Tai yra gaunamos tikslios veiklos vietos pagal SVEIDRA ID, profesinės kvalifikacijos, su kuriomis specialistas dirba konkrečioje </w:t>
      </w:r>
      <w:r w:rsidR="000B60E4">
        <w:t>veiklos</w:t>
      </w:r>
      <w:r>
        <w:t xml:space="preserve"> vietoje, taip pat darbo periodai – nuo kada iki kada specialistas yra įdarbintas šioje konkrečioje </w:t>
      </w:r>
      <w:r w:rsidR="000B60E4">
        <w:t>veiklos</w:t>
      </w:r>
      <w:r>
        <w:t xml:space="preserve"> vietoje. Sukaupta informacija leidžia atlikti tikslesnį teikiamų į ESPBI IS dokumentų patikrinimą ir taip padidinti teikiamų duomenų kokybę, bei išspręsti tam tikras iki </w:t>
      </w:r>
      <w:r w:rsidR="000B60E4">
        <w:t xml:space="preserve">šiol </w:t>
      </w:r>
      <w:r>
        <w:t>tur</w:t>
      </w:r>
      <w:r w:rsidR="000B60E4">
        <w:t>im</w:t>
      </w:r>
      <w:r>
        <w:t>as problemas dėl dokumentuose nekorektiškai nurodytų specialistų –</w:t>
      </w:r>
      <w:r w:rsidR="004A6167">
        <w:t xml:space="preserve"> dokumentų autorių, dėl ko pvz.: negalima be taisymų pateikti kompensuojamų receptų į VLK.</w:t>
      </w:r>
    </w:p>
    <w:p w:rsidR="00B617DD" w:rsidRDefault="00350AD8" w:rsidP="00FA480B">
      <w:pPr>
        <w:pStyle w:val="Antrat2"/>
      </w:pPr>
      <w:bookmarkStart w:id="2" w:name="_Toc127542456"/>
      <w:proofErr w:type="spellStart"/>
      <w:r>
        <w:t>Validuojama</w:t>
      </w:r>
      <w:proofErr w:type="spellEnd"/>
      <w:r w:rsidR="00B617DD">
        <w:t xml:space="preserve"> informacija</w:t>
      </w:r>
      <w:bookmarkEnd w:id="2"/>
    </w:p>
    <w:p w:rsidR="00B617DD" w:rsidRDefault="00B617DD" w:rsidP="00B617DD">
      <w:proofErr w:type="spellStart"/>
      <w:r>
        <w:t>Validuojama</w:t>
      </w:r>
      <w:proofErr w:type="spellEnd"/>
      <w:r>
        <w:t xml:space="preserve"> bus tam tikra teikiamame dokumente </w:t>
      </w:r>
      <w:r w:rsidR="000B60E4">
        <w:t>nurodyta</w:t>
      </w:r>
      <w:r w:rsidR="00350AD8">
        <w:t xml:space="preserve"> informacija </w:t>
      </w:r>
      <w:r w:rsidR="000B60E4">
        <w:t>pa</w:t>
      </w:r>
      <w:r>
        <w:t xml:space="preserve">lyginant ją su teikiančio autoriaus – specialisto </w:t>
      </w:r>
      <w:proofErr w:type="spellStart"/>
      <w:r>
        <w:t>resurse</w:t>
      </w:r>
      <w:proofErr w:type="spellEnd"/>
      <w:r>
        <w:t xml:space="preserve"> esama informa</w:t>
      </w:r>
      <w:r w:rsidR="00350AD8">
        <w:t>cija. Kokia tai informacija ir iš kur gaunama apie tai rašoma skyriuose žemiau.</w:t>
      </w:r>
    </w:p>
    <w:p w:rsidR="005A07ED" w:rsidRPr="00B617DD" w:rsidRDefault="005A07ED" w:rsidP="00B617DD">
      <w:r w:rsidRPr="005A07ED">
        <w:rPr>
          <w:b/>
        </w:rPr>
        <w:t>Pastaba</w:t>
      </w:r>
      <w:r>
        <w:t xml:space="preserve">: Žemiau pateiktos </w:t>
      </w:r>
      <w:proofErr w:type="spellStart"/>
      <w:r>
        <w:t>validacijos</w:t>
      </w:r>
      <w:proofErr w:type="spellEnd"/>
      <w:r>
        <w:t xml:space="preserve"> nebus taikomos atšaukiamiems dokumentams. </w:t>
      </w:r>
    </w:p>
    <w:p w:rsidR="00A8040B" w:rsidRDefault="00A8040B" w:rsidP="00350AD8">
      <w:pPr>
        <w:pStyle w:val="Antrat3"/>
      </w:pPr>
      <w:bookmarkStart w:id="3" w:name="_Toc127542457"/>
      <w:r>
        <w:t>Dokumento autorius</w:t>
      </w:r>
      <w:bookmarkEnd w:id="3"/>
    </w:p>
    <w:p w:rsidR="00A8040B" w:rsidRDefault="00A8040B" w:rsidP="00A8040B">
      <w:pPr>
        <w:rPr>
          <w:rFonts w:ascii="Calibri" w:hAnsi="Calibri" w:cs="Calibri"/>
          <w:color w:val="000000"/>
        </w:rPr>
      </w:pPr>
      <w:r>
        <w:t xml:space="preserve">Dokumento autoriaus informacija yra nurodoma </w:t>
      </w:r>
      <w:r>
        <w:rPr>
          <w:rFonts w:ascii="Calibri" w:hAnsi="Calibri" w:cs="Calibri"/>
          <w:color w:val="000000"/>
        </w:rPr>
        <w:t>t</w:t>
      </w:r>
      <w:r w:rsidRPr="006519F7">
        <w:rPr>
          <w:rFonts w:ascii="Calibri" w:hAnsi="Calibri" w:cs="Calibri"/>
          <w:color w:val="000000"/>
        </w:rPr>
        <w:t xml:space="preserve">eikiamo dokumento </w:t>
      </w:r>
      <w:proofErr w:type="spellStart"/>
      <w:r>
        <w:rPr>
          <w:rFonts w:ascii="Calibri" w:hAnsi="Calibri" w:cs="Calibri"/>
          <w:color w:val="000000"/>
        </w:rPr>
        <w:t>Composition</w:t>
      </w:r>
      <w:proofErr w:type="spellEnd"/>
      <w:r>
        <w:rPr>
          <w:rFonts w:ascii="Calibri" w:hAnsi="Calibri" w:cs="Calibri"/>
          <w:color w:val="000000"/>
        </w:rPr>
        <w:t xml:space="preserve"> </w:t>
      </w:r>
      <w:proofErr w:type="spellStart"/>
      <w:r>
        <w:rPr>
          <w:rFonts w:ascii="Calibri" w:hAnsi="Calibri" w:cs="Calibri"/>
          <w:color w:val="000000"/>
        </w:rPr>
        <w:t>resurse</w:t>
      </w:r>
      <w:proofErr w:type="spellEnd"/>
      <w:r w:rsidRPr="006519F7">
        <w:rPr>
          <w:rFonts w:ascii="Calibri" w:hAnsi="Calibri" w:cs="Calibri"/>
          <w:color w:val="000000"/>
        </w:rPr>
        <w:t>:</w:t>
      </w:r>
    </w:p>
    <w:p w:rsidR="00A8040B" w:rsidRDefault="00A8040B" w:rsidP="00A8040B">
      <w:pPr>
        <w:pStyle w:val="Betarp"/>
        <w:rPr>
          <w:lang w:eastAsia="lt-LT"/>
        </w:rPr>
      </w:pPr>
      <w:r w:rsidRPr="008F2216">
        <w:rPr>
          <w:lang w:eastAsia="lt-LT"/>
        </w:rPr>
        <w:t xml:space="preserve">                &lt;!-- 1..1 --&gt;</w:t>
      </w:r>
      <w:r w:rsidRPr="008F2216">
        <w:rPr>
          <w:lang w:eastAsia="lt-LT"/>
        </w:rPr>
        <w:br/>
        <w:t xml:space="preserve">                &lt;!-- 1.2 Informacija apie sveikatos priežiūros specialistą / </w:t>
      </w:r>
    </w:p>
    <w:p w:rsidR="00A8040B" w:rsidRDefault="00A8040B" w:rsidP="00A8040B">
      <w:pPr>
        <w:pStyle w:val="Betarp"/>
        <w:rPr>
          <w:lang w:eastAsia="lt-LT"/>
        </w:rPr>
      </w:pPr>
      <w:proofErr w:type="spellStart"/>
      <w:r w:rsidRPr="008F2216">
        <w:rPr>
          <w:lang w:eastAsia="lt-LT"/>
        </w:rPr>
        <w:t>Information</w:t>
      </w:r>
      <w:proofErr w:type="spellEnd"/>
      <w:r w:rsidRPr="008F2216">
        <w:rPr>
          <w:lang w:eastAsia="lt-LT"/>
        </w:rPr>
        <w:t xml:space="preserve"> </w:t>
      </w:r>
      <w:proofErr w:type="spellStart"/>
      <w:r w:rsidRPr="008F2216">
        <w:rPr>
          <w:lang w:eastAsia="lt-LT"/>
        </w:rPr>
        <w:t>about</w:t>
      </w:r>
      <w:proofErr w:type="spellEnd"/>
      <w:r w:rsidRPr="008F2216">
        <w:rPr>
          <w:lang w:eastAsia="lt-LT"/>
        </w:rPr>
        <w:t xml:space="preserve"> </w:t>
      </w:r>
      <w:proofErr w:type="spellStart"/>
      <w:r w:rsidRPr="008F2216">
        <w:rPr>
          <w:lang w:eastAsia="lt-LT"/>
        </w:rPr>
        <w:t>Health</w:t>
      </w:r>
      <w:proofErr w:type="spellEnd"/>
      <w:r w:rsidRPr="008F2216">
        <w:rPr>
          <w:lang w:eastAsia="lt-LT"/>
        </w:rPr>
        <w:t xml:space="preserve"> Care </w:t>
      </w:r>
      <w:proofErr w:type="spellStart"/>
      <w:r w:rsidRPr="008F2216">
        <w:rPr>
          <w:lang w:eastAsia="lt-LT"/>
        </w:rPr>
        <w:t>Specialist</w:t>
      </w:r>
      <w:proofErr w:type="spellEnd"/>
      <w:r w:rsidRPr="008F2216">
        <w:rPr>
          <w:lang w:eastAsia="lt-LT"/>
        </w:rPr>
        <w:t xml:space="preserve"> --&gt;</w:t>
      </w:r>
      <w:r w:rsidRPr="008F2216">
        <w:rPr>
          <w:lang w:eastAsia="lt-LT"/>
        </w:rPr>
        <w:br/>
        <w:t xml:space="preserve">                &lt;!-- data-element-2 --&gt;</w:t>
      </w:r>
      <w:r w:rsidRPr="008F2216">
        <w:rPr>
          <w:lang w:eastAsia="lt-LT"/>
        </w:rPr>
        <w:br/>
        <w:t xml:space="preserve">                &lt;</w:t>
      </w:r>
      <w:proofErr w:type="spellStart"/>
      <w:r w:rsidRPr="008F2216">
        <w:rPr>
          <w:lang w:eastAsia="lt-LT"/>
        </w:rPr>
        <w:t>author</w:t>
      </w:r>
      <w:proofErr w:type="spellEnd"/>
      <w:r w:rsidRPr="008F2216">
        <w:rPr>
          <w:lang w:eastAsia="lt-LT"/>
        </w:rPr>
        <w:t>&gt;</w:t>
      </w:r>
      <w:r w:rsidRPr="008F2216">
        <w:rPr>
          <w:lang w:eastAsia="lt-LT"/>
        </w:rPr>
        <w:br/>
        <w:t xml:space="preserve">                    &lt;</w:t>
      </w:r>
      <w:proofErr w:type="spellStart"/>
      <w:r w:rsidRPr="008F2216">
        <w:rPr>
          <w:lang w:eastAsia="lt-LT"/>
        </w:rPr>
        <w:t>reference</w:t>
      </w:r>
      <w:proofErr w:type="spellEnd"/>
      <w:r w:rsidRPr="008F2216">
        <w:rPr>
          <w:lang w:eastAsia="lt-LT"/>
        </w:rPr>
        <w:t xml:space="preserve"> </w:t>
      </w:r>
      <w:proofErr w:type="spellStart"/>
      <w:r w:rsidRPr="008F2216">
        <w:rPr>
          <w:lang w:eastAsia="lt-LT"/>
        </w:rPr>
        <w:t>value</w:t>
      </w:r>
      <w:proofErr w:type="spellEnd"/>
      <w:r w:rsidRPr="008F2216">
        <w:rPr>
          <w:lang w:eastAsia="lt-LT"/>
        </w:rPr>
        <w:t>="</w:t>
      </w:r>
      <w:proofErr w:type="spellStart"/>
      <w:r w:rsidRPr="008F2216">
        <w:rPr>
          <w:lang w:eastAsia="lt-LT"/>
        </w:rPr>
        <w:t>Practitioner</w:t>
      </w:r>
      <w:proofErr w:type="spellEnd"/>
      <w:r w:rsidRPr="008F2216">
        <w:rPr>
          <w:lang w:eastAsia="lt-LT"/>
        </w:rPr>
        <w:t>/1000015885/_</w:t>
      </w:r>
      <w:proofErr w:type="spellStart"/>
      <w:r w:rsidRPr="008F2216">
        <w:rPr>
          <w:lang w:eastAsia="lt-LT"/>
        </w:rPr>
        <w:t>history</w:t>
      </w:r>
      <w:proofErr w:type="spellEnd"/>
      <w:r w:rsidRPr="008F2216">
        <w:rPr>
          <w:lang w:eastAsia="lt-LT"/>
        </w:rPr>
        <w:t>/1000016940"/&gt;</w:t>
      </w:r>
      <w:r w:rsidRPr="008F2216">
        <w:rPr>
          <w:lang w:eastAsia="lt-LT"/>
        </w:rPr>
        <w:br/>
        <w:t xml:space="preserve">                &lt;/</w:t>
      </w:r>
      <w:proofErr w:type="spellStart"/>
      <w:r w:rsidRPr="008F2216">
        <w:rPr>
          <w:lang w:eastAsia="lt-LT"/>
        </w:rPr>
        <w:t>author</w:t>
      </w:r>
      <w:proofErr w:type="spellEnd"/>
      <w:r w:rsidRPr="008F2216">
        <w:rPr>
          <w:lang w:eastAsia="lt-LT"/>
        </w:rPr>
        <w:t>&gt;</w:t>
      </w:r>
    </w:p>
    <w:p w:rsidR="00A8040B" w:rsidRPr="00A8040B" w:rsidRDefault="00A8040B" w:rsidP="00A8040B">
      <w:pPr>
        <w:pStyle w:val="Betarp"/>
      </w:pPr>
    </w:p>
    <w:p w:rsidR="00C32CFF" w:rsidRDefault="00C32CFF" w:rsidP="00350AD8">
      <w:pPr>
        <w:pStyle w:val="Antrat3"/>
      </w:pPr>
      <w:bookmarkStart w:id="4" w:name="_Toc127542458"/>
      <w:r>
        <w:t>Dokumento autoriaus organizacija</w:t>
      </w:r>
      <w:bookmarkEnd w:id="4"/>
    </w:p>
    <w:p w:rsidR="00C32CFF" w:rsidRDefault="00C32CFF" w:rsidP="00C32CFF">
      <w:r>
        <w:t xml:space="preserve">Dokumento autoriaus organizacija yra </w:t>
      </w:r>
      <w:r w:rsidR="00420C3E">
        <w:t xml:space="preserve">pateikiama atitinkamame </w:t>
      </w:r>
      <w:proofErr w:type="spellStart"/>
      <w:r w:rsidR="00420C3E">
        <w:t>Pratitioner</w:t>
      </w:r>
      <w:proofErr w:type="spellEnd"/>
      <w:r w:rsidR="00420C3E">
        <w:t xml:space="preserve"> </w:t>
      </w:r>
      <w:proofErr w:type="spellStart"/>
      <w:r w:rsidR="00420C3E">
        <w:t>resurse</w:t>
      </w:r>
      <w:proofErr w:type="spellEnd"/>
      <w:r w:rsidR="00420C3E">
        <w:t xml:space="preserve"> šiame bloke:</w:t>
      </w:r>
    </w:p>
    <w:p w:rsidR="00420C3E" w:rsidRDefault="00420C3E" w:rsidP="00420C3E">
      <w:pPr>
        <w:pStyle w:val="Betarp"/>
      </w:pPr>
      <w:r>
        <w:t xml:space="preserve">  &lt;</w:t>
      </w:r>
      <w:proofErr w:type="spellStart"/>
      <w:r>
        <w:t>organization</w:t>
      </w:r>
      <w:proofErr w:type="spellEnd"/>
      <w:r>
        <w:t>&gt;</w:t>
      </w:r>
    </w:p>
    <w:p w:rsidR="00420C3E" w:rsidRDefault="00420C3E" w:rsidP="00420C3E">
      <w:pPr>
        <w:pStyle w:val="Betarp"/>
      </w:pPr>
      <w:r>
        <w:t xml:space="preserve">    &lt;</w:t>
      </w:r>
      <w:proofErr w:type="spellStart"/>
      <w:r>
        <w:t>reference</w:t>
      </w:r>
      <w:proofErr w:type="spellEnd"/>
      <w:r>
        <w:t xml:space="preserve"> </w:t>
      </w:r>
      <w:proofErr w:type="spellStart"/>
      <w:r>
        <w:t>value</w:t>
      </w:r>
      <w:proofErr w:type="spellEnd"/>
      <w:r>
        <w:t>="</w:t>
      </w:r>
      <w:proofErr w:type="spellStart"/>
      <w:r>
        <w:t>Organization</w:t>
      </w:r>
      <w:proofErr w:type="spellEnd"/>
      <w:r>
        <w:t>/1004868512"/&gt;</w:t>
      </w:r>
    </w:p>
    <w:p w:rsidR="00420C3E" w:rsidRDefault="00420C3E" w:rsidP="00420C3E">
      <w:pPr>
        <w:pStyle w:val="Betarp"/>
      </w:pPr>
      <w:r>
        <w:t xml:space="preserve">  &lt;/</w:t>
      </w:r>
      <w:proofErr w:type="spellStart"/>
      <w:r>
        <w:t>organization</w:t>
      </w:r>
      <w:proofErr w:type="spellEnd"/>
      <w:r>
        <w:t>&gt;</w:t>
      </w:r>
    </w:p>
    <w:p w:rsidR="00420C3E" w:rsidRDefault="00420C3E" w:rsidP="00420C3E">
      <w:pPr>
        <w:pStyle w:val="Betarp"/>
      </w:pPr>
    </w:p>
    <w:p w:rsidR="00420C3E" w:rsidRDefault="00420C3E" w:rsidP="00420C3E">
      <w:pPr>
        <w:pStyle w:val="Betarp"/>
      </w:pPr>
      <w:r>
        <w:t xml:space="preserve">O specialisto įdarbinimo periodas šioje organizacijoje yra nurodytas šiame </w:t>
      </w:r>
      <w:proofErr w:type="spellStart"/>
      <w:r>
        <w:t>Pratitioner</w:t>
      </w:r>
      <w:proofErr w:type="spellEnd"/>
      <w:r>
        <w:t xml:space="preserve"> </w:t>
      </w:r>
      <w:proofErr w:type="spellStart"/>
      <w:r>
        <w:t>resurso</w:t>
      </w:r>
      <w:proofErr w:type="spellEnd"/>
      <w:r>
        <w:t xml:space="preserve"> bloke:</w:t>
      </w:r>
    </w:p>
    <w:p w:rsidR="00420C3E" w:rsidRDefault="00420C3E" w:rsidP="00420C3E">
      <w:pPr>
        <w:pStyle w:val="Betarp"/>
      </w:pPr>
      <w:r w:rsidRPr="008F2216">
        <w:rPr>
          <w:rFonts w:ascii="Calibri" w:eastAsia="Times New Roman" w:hAnsi="Calibri" w:cs="Calibri"/>
          <w:color w:val="000000"/>
          <w:lang w:eastAsia="lt-LT"/>
        </w:rPr>
        <w:t xml:space="preserve">  &lt;</w:t>
      </w:r>
      <w:proofErr w:type="spellStart"/>
      <w:r w:rsidRPr="008F2216">
        <w:rPr>
          <w:rFonts w:ascii="Calibri" w:eastAsia="Times New Roman" w:hAnsi="Calibri" w:cs="Calibri"/>
          <w:color w:val="000000"/>
          <w:lang w:eastAsia="lt-LT"/>
        </w:rPr>
        <w:t>period</w:t>
      </w:r>
      <w:proofErr w:type="spellEnd"/>
      <w:r w:rsidRPr="008F2216">
        <w:rPr>
          <w:rFonts w:ascii="Calibri" w:eastAsia="Times New Roman" w:hAnsi="Calibri" w:cs="Calibri"/>
          <w:color w:val="000000"/>
          <w:lang w:eastAsia="lt-LT"/>
        </w:rPr>
        <w:t>&gt;</w:t>
      </w:r>
      <w:r w:rsidRPr="008F2216">
        <w:rPr>
          <w:rFonts w:ascii="Calibri" w:eastAsia="Times New Roman" w:hAnsi="Calibri" w:cs="Calibri"/>
          <w:color w:val="000000"/>
          <w:lang w:eastAsia="lt-LT"/>
        </w:rPr>
        <w:br/>
        <w:t xml:space="preserve">    &lt;</w:t>
      </w:r>
      <w:proofErr w:type="spellStart"/>
      <w:r w:rsidRPr="008F2216">
        <w:rPr>
          <w:rFonts w:ascii="Calibri" w:eastAsia="Times New Roman" w:hAnsi="Calibri" w:cs="Calibri"/>
          <w:color w:val="000000"/>
          <w:lang w:eastAsia="lt-LT"/>
        </w:rPr>
        <w:t>start</w:t>
      </w:r>
      <w:proofErr w:type="spellEnd"/>
      <w:r w:rsidRPr="008F2216">
        <w:rPr>
          <w:rFonts w:ascii="Calibri" w:eastAsia="Times New Roman" w:hAnsi="Calibri" w:cs="Calibri"/>
          <w:color w:val="000000"/>
          <w:lang w:eastAsia="lt-LT"/>
        </w:rPr>
        <w:t xml:space="preserve"> </w:t>
      </w:r>
      <w:proofErr w:type="spellStart"/>
      <w:r w:rsidRPr="008F2216">
        <w:rPr>
          <w:rFonts w:ascii="Calibri" w:eastAsia="Times New Roman" w:hAnsi="Calibri" w:cs="Calibri"/>
          <w:color w:val="000000"/>
          <w:lang w:eastAsia="lt-LT"/>
        </w:rPr>
        <w:t>value</w:t>
      </w:r>
      <w:proofErr w:type="spellEnd"/>
      <w:r w:rsidRPr="008F2216">
        <w:rPr>
          <w:rFonts w:ascii="Calibri" w:eastAsia="Times New Roman" w:hAnsi="Calibri" w:cs="Calibri"/>
          <w:color w:val="000000"/>
          <w:lang w:eastAsia="lt-LT"/>
        </w:rPr>
        <w:t>="2022-01-10T18:22:57.541+02:00"/&gt;</w:t>
      </w:r>
      <w:r w:rsidRPr="008F2216">
        <w:rPr>
          <w:rFonts w:ascii="Calibri" w:eastAsia="Times New Roman" w:hAnsi="Calibri" w:cs="Calibri"/>
          <w:color w:val="000000"/>
          <w:lang w:eastAsia="lt-LT"/>
        </w:rPr>
        <w:br/>
        <w:t xml:space="preserve">  &lt;/</w:t>
      </w:r>
      <w:proofErr w:type="spellStart"/>
      <w:r w:rsidRPr="008F2216">
        <w:rPr>
          <w:rFonts w:ascii="Calibri" w:eastAsia="Times New Roman" w:hAnsi="Calibri" w:cs="Calibri"/>
          <w:color w:val="000000"/>
          <w:lang w:eastAsia="lt-LT"/>
        </w:rPr>
        <w:t>period</w:t>
      </w:r>
      <w:proofErr w:type="spellEnd"/>
      <w:r w:rsidRPr="008F2216">
        <w:rPr>
          <w:rFonts w:ascii="Calibri" w:eastAsia="Times New Roman" w:hAnsi="Calibri" w:cs="Calibri"/>
          <w:color w:val="000000"/>
          <w:lang w:eastAsia="lt-LT"/>
        </w:rPr>
        <w:t>&gt;</w:t>
      </w:r>
    </w:p>
    <w:p w:rsidR="00420C3E" w:rsidRPr="00C32CFF" w:rsidRDefault="00420C3E" w:rsidP="00C32CFF"/>
    <w:p w:rsidR="00A8040B" w:rsidRDefault="00A8040B" w:rsidP="00350AD8">
      <w:pPr>
        <w:pStyle w:val="Antrat3"/>
      </w:pPr>
      <w:bookmarkStart w:id="5" w:name="_Toc127542459"/>
      <w:r>
        <w:t>Dokumento autoriaus veiklos vietos</w:t>
      </w:r>
      <w:bookmarkEnd w:id="5"/>
    </w:p>
    <w:p w:rsidR="00A8040B" w:rsidRDefault="00A8040B" w:rsidP="00A8040B">
      <w:r>
        <w:t xml:space="preserve">Specialisto veiklos vietų informacija konkrečioje įstaigoje yra pateikiama atitinkamame </w:t>
      </w:r>
      <w:proofErr w:type="spellStart"/>
      <w:r>
        <w:t>Pratitioner</w:t>
      </w:r>
      <w:proofErr w:type="spellEnd"/>
      <w:r>
        <w:t xml:space="preserve"> </w:t>
      </w:r>
      <w:proofErr w:type="spellStart"/>
      <w:r>
        <w:t>resurse</w:t>
      </w:r>
      <w:proofErr w:type="spellEnd"/>
      <w:r>
        <w:t>:</w:t>
      </w:r>
    </w:p>
    <w:p w:rsidR="00C32CFF" w:rsidRDefault="00C32CFF" w:rsidP="00C32CFF">
      <w:pPr>
        <w:pStyle w:val="Sraopastraipa"/>
        <w:numPr>
          <w:ilvl w:val="0"/>
          <w:numId w:val="19"/>
        </w:numPr>
      </w:pPr>
      <w:r>
        <w:t>Veiklos vietos identifikatorius, kurioje specialistas dirba nurodytoje įstaigoje;</w:t>
      </w:r>
    </w:p>
    <w:p w:rsidR="00C32CFF" w:rsidRDefault="00C32CFF" w:rsidP="00C32CFF">
      <w:pPr>
        <w:pStyle w:val="Sraopastraipa"/>
        <w:numPr>
          <w:ilvl w:val="0"/>
          <w:numId w:val="19"/>
        </w:numPr>
      </w:pPr>
      <w:r>
        <w:t>Licencija, su kuria jis įdarbintas konkrečioje darbo vietoje;</w:t>
      </w:r>
    </w:p>
    <w:p w:rsidR="00C32CFF" w:rsidRDefault="00C32CFF" w:rsidP="00C32CFF">
      <w:pPr>
        <w:pStyle w:val="Sraopastraipa"/>
        <w:numPr>
          <w:ilvl w:val="0"/>
          <w:numId w:val="19"/>
        </w:numPr>
      </w:pPr>
      <w:r>
        <w:t>Įdarbinimo periodas šioje veiklos vietoje;</w:t>
      </w:r>
    </w:p>
    <w:p w:rsidR="00C32CFF" w:rsidRDefault="00C32CFF" w:rsidP="00C32CFF">
      <w:pPr>
        <w:pStyle w:val="Sraopastraipa"/>
        <w:numPr>
          <w:ilvl w:val="0"/>
          <w:numId w:val="19"/>
        </w:numPr>
      </w:pPr>
      <w:r>
        <w:t>Taip pat yra pateikiama informacija apie licencijos, su kuria yra įdarbintas – profesinę kvalifikaciją.</w:t>
      </w:r>
    </w:p>
    <w:p w:rsidR="00A8040B" w:rsidRDefault="00A8040B" w:rsidP="00A8040B">
      <w:pPr>
        <w:pStyle w:val="Betarp"/>
      </w:pPr>
      <w:r>
        <w:t xml:space="preserve">  &lt;</w:t>
      </w:r>
      <w:proofErr w:type="spellStart"/>
      <w:r>
        <w:t>extension</w:t>
      </w:r>
      <w:proofErr w:type="spellEnd"/>
      <w:r>
        <w:t xml:space="preserve"> </w:t>
      </w:r>
      <w:proofErr w:type="spellStart"/>
      <w:r>
        <w:t>url</w:t>
      </w:r>
      <w:proofErr w:type="spellEnd"/>
      <w:r>
        <w:t>="http://esveikata.lt/Profile/ltnhr-practitioner#department"&gt;</w:t>
      </w:r>
    </w:p>
    <w:p w:rsidR="00A8040B" w:rsidRDefault="00A8040B" w:rsidP="00A8040B">
      <w:pPr>
        <w:pStyle w:val="Betarp"/>
      </w:pPr>
      <w:r>
        <w:lastRenderedPageBreak/>
        <w:t xml:space="preserve">    </w:t>
      </w:r>
      <w:r w:rsidRPr="008F2216">
        <w:rPr>
          <w:lang w:eastAsia="lt-LT"/>
        </w:rPr>
        <w:t>&lt;!</w:t>
      </w:r>
      <w:r>
        <w:rPr>
          <w:lang w:eastAsia="lt-LT"/>
        </w:rPr>
        <w:t>—Veiklos vietos identifikatorius, rodantis į tam tikros įstaigos struktūrinį vienetą ESPBI –padalinį arba tėvinę įstaigą (šiame struktūriniame vienete turėtų būti įrašytas SVEIDRA ID</w:t>
      </w:r>
      <w:r w:rsidR="00C32CFF">
        <w:rPr>
          <w:lang w:eastAsia="lt-LT"/>
        </w:rPr>
        <w:t>, nes pagal šį identifikatorių darbo vietos ir yra įkeliamas importo metu iš VLK</w:t>
      </w:r>
      <w:r>
        <w:rPr>
          <w:lang w:eastAsia="lt-LT"/>
        </w:rPr>
        <w:t xml:space="preserve"> )</w:t>
      </w:r>
      <w:r w:rsidRPr="008F2216">
        <w:rPr>
          <w:lang w:eastAsia="lt-LT"/>
        </w:rPr>
        <w:t xml:space="preserve"> --&gt;</w:t>
      </w:r>
    </w:p>
    <w:p w:rsidR="00A8040B" w:rsidRDefault="00A8040B" w:rsidP="00A8040B">
      <w:pPr>
        <w:pStyle w:val="Betarp"/>
      </w:pPr>
      <w:r>
        <w:t xml:space="preserve">    &lt;</w:t>
      </w:r>
      <w:proofErr w:type="spellStart"/>
      <w:r>
        <w:t>extension</w:t>
      </w:r>
      <w:proofErr w:type="spellEnd"/>
      <w:r>
        <w:t xml:space="preserve"> url="http://esveikata.lt/Profile/ltnhr-practitioner#department.organization"&gt;</w:t>
      </w:r>
    </w:p>
    <w:p w:rsidR="00A8040B" w:rsidRDefault="00A8040B" w:rsidP="00A8040B">
      <w:pPr>
        <w:pStyle w:val="Betarp"/>
      </w:pPr>
      <w:r>
        <w:t xml:space="preserve">      &lt;</w:t>
      </w:r>
      <w:proofErr w:type="spellStart"/>
      <w:r>
        <w:t>valueResource</w:t>
      </w:r>
      <w:proofErr w:type="spellEnd"/>
      <w:r>
        <w:t>&gt;</w:t>
      </w:r>
    </w:p>
    <w:p w:rsidR="00A8040B" w:rsidRDefault="00A8040B" w:rsidP="00A8040B">
      <w:pPr>
        <w:pStyle w:val="Betarp"/>
      </w:pPr>
      <w:r>
        <w:t xml:space="preserve">        &lt;</w:t>
      </w:r>
      <w:proofErr w:type="spellStart"/>
      <w:r>
        <w:t>reference</w:t>
      </w:r>
      <w:proofErr w:type="spellEnd"/>
      <w:r>
        <w:t xml:space="preserve"> </w:t>
      </w:r>
      <w:proofErr w:type="spellStart"/>
      <w:r>
        <w:t>value</w:t>
      </w:r>
      <w:proofErr w:type="spellEnd"/>
      <w:r>
        <w:t>="</w:t>
      </w:r>
      <w:proofErr w:type="spellStart"/>
      <w:r>
        <w:t>Organization</w:t>
      </w:r>
      <w:proofErr w:type="spellEnd"/>
      <w:r>
        <w:t>/1004868512"/&gt;</w:t>
      </w:r>
    </w:p>
    <w:p w:rsidR="00A8040B" w:rsidRDefault="00A8040B" w:rsidP="00A8040B">
      <w:pPr>
        <w:pStyle w:val="Betarp"/>
      </w:pPr>
      <w:r>
        <w:t xml:space="preserve">      &lt;/</w:t>
      </w:r>
      <w:proofErr w:type="spellStart"/>
      <w:r>
        <w:t>valueResource</w:t>
      </w:r>
      <w:proofErr w:type="spellEnd"/>
      <w:r>
        <w:t>&gt;</w:t>
      </w:r>
    </w:p>
    <w:p w:rsidR="00A8040B" w:rsidRDefault="00A8040B" w:rsidP="00A8040B">
      <w:pPr>
        <w:pStyle w:val="Betarp"/>
      </w:pPr>
      <w:r>
        <w:t xml:space="preserve">    &lt;/</w:t>
      </w:r>
      <w:proofErr w:type="spellStart"/>
      <w:r>
        <w:t>extension</w:t>
      </w:r>
      <w:proofErr w:type="spellEnd"/>
      <w:r>
        <w:t>&gt;</w:t>
      </w:r>
    </w:p>
    <w:p w:rsidR="00A8040B" w:rsidRDefault="00A8040B" w:rsidP="00A8040B">
      <w:pPr>
        <w:pStyle w:val="Betarp"/>
      </w:pPr>
    </w:p>
    <w:p w:rsidR="00A8040B" w:rsidRDefault="00A8040B" w:rsidP="00A8040B">
      <w:pPr>
        <w:pStyle w:val="Betarp"/>
      </w:pPr>
      <w:r>
        <w:t xml:space="preserve">    &lt;</w:t>
      </w:r>
      <w:proofErr w:type="spellStart"/>
      <w:r>
        <w:t>extension</w:t>
      </w:r>
      <w:proofErr w:type="spellEnd"/>
      <w:r>
        <w:t xml:space="preserve"> url="http://esveikata.lt/Profile/ltnhr-practitioner#department.employment"&gt;</w:t>
      </w:r>
    </w:p>
    <w:p w:rsidR="00A8040B" w:rsidRDefault="00A8040B" w:rsidP="00A8040B">
      <w:pPr>
        <w:pStyle w:val="Betarp"/>
      </w:pPr>
    </w:p>
    <w:p w:rsidR="00A8040B" w:rsidRDefault="00A8040B" w:rsidP="00A8040B">
      <w:pPr>
        <w:pStyle w:val="Betarp"/>
      </w:pPr>
      <w:r>
        <w:t xml:space="preserve">    </w:t>
      </w:r>
      <w:r w:rsidRPr="008F2216">
        <w:rPr>
          <w:lang w:eastAsia="lt-LT"/>
        </w:rPr>
        <w:t>&lt;!</w:t>
      </w:r>
      <w:r>
        <w:rPr>
          <w:lang w:eastAsia="lt-LT"/>
        </w:rPr>
        <w:t>—Licencijos kodas, su kuriuo specialistas dirba šioje veiklos vietoje</w:t>
      </w:r>
      <w:r w:rsidRPr="008F2216">
        <w:rPr>
          <w:lang w:eastAsia="lt-LT"/>
        </w:rPr>
        <w:t xml:space="preserve"> --&gt;</w:t>
      </w:r>
    </w:p>
    <w:p w:rsidR="00A8040B" w:rsidRDefault="00A8040B" w:rsidP="00A8040B">
      <w:pPr>
        <w:pStyle w:val="Betarp"/>
      </w:pPr>
      <w:r>
        <w:t xml:space="preserve">      &lt;</w:t>
      </w:r>
      <w:proofErr w:type="spellStart"/>
      <w:r>
        <w:t>extension</w:t>
      </w:r>
      <w:proofErr w:type="spellEnd"/>
      <w:r>
        <w:t xml:space="preserve"> url="http://esveikata.lt/Profile/ltnhr-practitioner#department.employment.license"&gt;</w:t>
      </w:r>
    </w:p>
    <w:p w:rsidR="00A8040B" w:rsidRDefault="00A8040B" w:rsidP="00A8040B">
      <w:pPr>
        <w:pStyle w:val="Betarp"/>
      </w:pPr>
      <w:r>
        <w:t xml:space="preserve">        &lt;</w:t>
      </w:r>
      <w:proofErr w:type="spellStart"/>
      <w:r>
        <w:t>valueCoding</w:t>
      </w:r>
      <w:proofErr w:type="spellEnd"/>
      <w:r>
        <w:t>&gt;</w:t>
      </w:r>
    </w:p>
    <w:p w:rsidR="00A8040B" w:rsidRDefault="00A8040B" w:rsidP="00A8040B">
      <w:pPr>
        <w:pStyle w:val="Betarp"/>
      </w:pPr>
      <w:r>
        <w:t xml:space="preserve">          &lt;</w:t>
      </w:r>
      <w:proofErr w:type="spellStart"/>
      <w:r>
        <w:t>system</w:t>
      </w:r>
      <w:proofErr w:type="spellEnd"/>
      <w:r>
        <w:t xml:space="preserve"> </w:t>
      </w:r>
      <w:proofErr w:type="spellStart"/>
      <w:r>
        <w:t>value</w:t>
      </w:r>
      <w:proofErr w:type="spellEnd"/>
      <w:r>
        <w:t>="http://esveikata.lt/classifiers/LicenceCode"/&gt;</w:t>
      </w:r>
    </w:p>
    <w:p w:rsidR="00A8040B" w:rsidRDefault="00A8040B" w:rsidP="00A8040B">
      <w:pPr>
        <w:pStyle w:val="Betarp"/>
      </w:pPr>
      <w:r>
        <w:t xml:space="preserve">          &lt;</w:t>
      </w:r>
      <w:proofErr w:type="spellStart"/>
      <w:r>
        <w:t>code</w:t>
      </w:r>
      <w:proofErr w:type="spellEnd"/>
      <w:r>
        <w:t xml:space="preserve"> </w:t>
      </w:r>
      <w:proofErr w:type="spellStart"/>
      <w:r>
        <w:t>value</w:t>
      </w:r>
      <w:proofErr w:type="spellEnd"/>
      <w:r>
        <w:t>="OPL-055</w:t>
      </w:r>
      <w:r w:rsidR="00C32CFF">
        <w:t>XX</w:t>
      </w:r>
      <w:r>
        <w:t>"/&gt;</w:t>
      </w:r>
    </w:p>
    <w:p w:rsidR="00A8040B" w:rsidRDefault="00A8040B" w:rsidP="00A8040B">
      <w:pPr>
        <w:pStyle w:val="Betarp"/>
      </w:pPr>
      <w:r>
        <w:t xml:space="preserve">        &lt;/</w:t>
      </w:r>
      <w:proofErr w:type="spellStart"/>
      <w:r>
        <w:t>valueCoding</w:t>
      </w:r>
      <w:proofErr w:type="spellEnd"/>
      <w:r>
        <w:t>&gt;</w:t>
      </w:r>
    </w:p>
    <w:p w:rsidR="00A8040B" w:rsidRDefault="00A8040B" w:rsidP="00A8040B">
      <w:pPr>
        <w:pStyle w:val="Betarp"/>
      </w:pPr>
      <w:r>
        <w:t xml:space="preserve">      &lt;/</w:t>
      </w:r>
      <w:proofErr w:type="spellStart"/>
      <w:r>
        <w:t>extension</w:t>
      </w:r>
      <w:proofErr w:type="spellEnd"/>
      <w:r>
        <w:t>&gt;</w:t>
      </w:r>
    </w:p>
    <w:p w:rsidR="00C32CFF" w:rsidRDefault="00C32CFF" w:rsidP="00A8040B">
      <w:pPr>
        <w:pStyle w:val="Betarp"/>
      </w:pPr>
    </w:p>
    <w:p w:rsidR="00C32CFF" w:rsidRDefault="00C32CFF" w:rsidP="00A8040B">
      <w:pPr>
        <w:pStyle w:val="Betarp"/>
      </w:pPr>
      <w:r w:rsidRPr="008F2216">
        <w:rPr>
          <w:lang w:eastAsia="lt-LT"/>
        </w:rPr>
        <w:t>&lt;!</w:t>
      </w:r>
      <w:r>
        <w:rPr>
          <w:lang w:eastAsia="lt-LT"/>
        </w:rPr>
        <w:t>—Specialistas įdarbinimo periodas šioje veiklos vietoje</w:t>
      </w:r>
      <w:r w:rsidRPr="008F2216">
        <w:rPr>
          <w:lang w:eastAsia="lt-LT"/>
        </w:rPr>
        <w:t xml:space="preserve"> --&gt;</w:t>
      </w:r>
    </w:p>
    <w:p w:rsidR="00A8040B" w:rsidRDefault="00A8040B" w:rsidP="00A8040B">
      <w:pPr>
        <w:pStyle w:val="Betarp"/>
      </w:pPr>
      <w:r>
        <w:t xml:space="preserve">      &lt;</w:t>
      </w:r>
      <w:proofErr w:type="spellStart"/>
      <w:r>
        <w:t>extension</w:t>
      </w:r>
      <w:proofErr w:type="spellEnd"/>
      <w:r>
        <w:t xml:space="preserve"> url="http://esveikata.lt/Profile/ltnhr-practitioner#department.employment.period"&gt;</w:t>
      </w:r>
    </w:p>
    <w:p w:rsidR="00A8040B" w:rsidRDefault="00A8040B" w:rsidP="00A8040B">
      <w:pPr>
        <w:pStyle w:val="Betarp"/>
      </w:pPr>
      <w:r>
        <w:t xml:space="preserve">        &lt;</w:t>
      </w:r>
      <w:proofErr w:type="spellStart"/>
      <w:r>
        <w:t>valuePeriod</w:t>
      </w:r>
      <w:proofErr w:type="spellEnd"/>
      <w:r>
        <w:t>&gt;</w:t>
      </w:r>
    </w:p>
    <w:p w:rsidR="00A8040B" w:rsidRDefault="00A8040B" w:rsidP="00A8040B">
      <w:pPr>
        <w:pStyle w:val="Betarp"/>
      </w:pPr>
      <w:r>
        <w:t xml:space="preserve">          &lt;</w:t>
      </w:r>
      <w:proofErr w:type="spellStart"/>
      <w:r>
        <w:t>start</w:t>
      </w:r>
      <w:proofErr w:type="spellEnd"/>
      <w:r>
        <w:t xml:space="preserve"> </w:t>
      </w:r>
      <w:proofErr w:type="spellStart"/>
      <w:r>
        <w:t>value</w:t>
      </w:r>
      <w:proofErr w:type="spellEnd"/>
      <w:r>
        <w:t>="2022-01-10T18:22:57.541+02:00"/&gt;</w:t>
      </w:r>
    </w:p>
    <w:p w:rsidR="00A8040B" w:rsidRDefault="00A8040B" w:rsidP="00A8040B">
      <w:pPr>
        <w:pStyle w:val="Betarp"/>
      </w:pPr>
      <w:r>
        <w:t xml:space="preserve">        &lt;/</w:t>
      </w:r>
      <w:proofErr w:type="spellStart"/>
      <w:r>
        <w:t>valuePeriod</w:t>
      </w:r>
      <w:proofErr w:type="spellEnd"/>
      <w:r>
        <w:t>&gt;</w:t>
      </w:r>
    </w:p>
    <w:p w:rsidR="00A8040B" w:rsidRDefault="00A8040B" w:rsidP="00A8040B">
      <w:pPr>
        <w:pStyle w:val="Betarp"/>
      </w:pPr>
      <w:r>
        <w:t xml:space="preserve">      &lt;/</w:t>
      </w:r>
      <w:proofErr w:type="spellStart"/>
      <w:r>
        <w:t>extension</w:t>
      </w:r>
      <w:proofErr w:type="spellEnd"/>
      <w:r>
        <w:t>&gt;</w:t>
      </w:r>
    </w:p>
    <w:p w:rsidR="00A8040B" w:rsidRDefault="00A8040B" w:rsidP="00A8040B">
      <w:pPr>
        <w:pStyle w:val="Betarp"/>
      </w:pPr>
      <w:r>
        <w:t xml:space="preserve">    &lt;/</w:t>
      </w:r>
      <w:proofErr w:type="spellStart"/>
      <w:r>
        <w:t>extension</w:t>
      </w:r>
      <w:proofErr w:type="spellEnd"/>
      <w:r>
        <w:t>&gt;</w:t>
      </w:r>
    </w:p>
    <w:p w:rsidR="00A8040B" w:rsidRDefault="00A8040B" w:rsidP="00A8040B">
      <w:pPr>
        <w:pStyle w:val="Betarp"/>
      </w:pPr>
      <w:r>
        <w:t xml:space="preserve">  &lt;/</w:t>
      </w:r>
      <w:proofErr w:type="spellStart"/>
      <w:r>
        <w:t>extension</w:t>
      </w:r>
      <w:proofErr w:type="spellEnd"/>
      <w:r>
        <w:t>&gt;</w:t>
      </w:r>
    </w:p>
    <w:p w:rsidR="00A8040B" w:rsidRDefault="00A8040B" w:rsidP="00A8040B"/>
    <w:p w:rsidR="00C32CFF" w:rsidRDefault="00C32CFF" w:rsidP="00A8040B">
      <w:r>
        <w:t xml:space="preserve">Specialisto profesinė kvalifikacija yra gaunama iš </w:t>
      </w:r>
      <w:r w:rsidR="000B60E4">
        <w:t xml:space="preserve">to </w:t>
      </w:r>
      <w:proofErr w:type="spellStart"/>
      <w:r>
        <w:t>Pratitioner</w:t>
      </w:r>
      <w:proofErr w:type="spellEnd"/>
      <w:r>
        <w:t xml:space="preserve"> </w:t>
      </w:r>
      <w:proofErr w:type="spellStart"/>
      <w:r>
        <w:t>resurso</w:t>
      </w:r>
      <w:proofErr w:type="spellEnd"/>
      <w:r>
        <w:t xml:space="preserve"> </w:t>
      </w:r>
      <w:r w:rsidR="007F233C">
        <w:t xml:space="preserve">kito </w:t>
      </w:r>
      <w:r>
        <w:t xml:space="preserve">bloko pagal veiklos vietai priskirtos licencijos kodą: </w:t>
      </w:r>
    </w:p>
    <w:p w:rsidR="00C32CFF" w:rsidRDefault="00C32CFF" w:rsidP="00C32CFF">
      <w:pPr>
        <w:pStyle w:val="Betarp"/>
      </w:pPr>
      <w:r>
        <w:t xml:space="preserve">  &lt;</w:t>
      </w:r>
      <w:proofErr w:type="spellStart"/>
      <w:r>
        <w:t>qualification</w:t>
      </w:r>
      <w:proofErr w:type="spellEnd"/>
      <w:r>
        <w:t>&gt;</w:t>
      </w:r>
      <w:r>
        <w:br/>
        <w:t>...</w:t>
      </w:r>
      <w:r>
        <w:br/>
        <w:t xml:space="preserve">        &lt;</w:t>
      </w:r>
      <w:proofErr w:type="spellStart"/>
      <w:r>
        <w:t>coding</w:t>
      </w:r>
      <w:proofErr w:type="spellEnd"/>
      <w:r>
        <w:t>&gt;</w:t>
      </w:r>
      <w:r>
        <w:br/>
        <w:t xml:space="preserve">        &lt;</w:t>
      </w:r>
      <w:proofErr w:type="spellStart"/>
      <w:r>
        <w:t>system</w:t>
      </w:r>
      <w:proofErr w:type="spellEnd"/>
      <w:r>
        <w:t xml:space="preserve"> </w:t>
      </w:r>
      <w:proofErr w:type="spellStart"/>
      <w:r>
        <w:t>value</w:t>
      </w:r>
      <w:proofErr w:type="spellEnd"/>
      <w:r>
        <w:t>="http://esveikata.lt/classifiers/LicenceCode"/&gt;</w:t>
      </w:r>
      <w:r>
        <w:br/>
        <w:t xml:space="preserve">        &lt;</w:t>
      </w:r>
      <w:proofErr w:type="spellStart"/>
      <w:r>
        <w:t>code</w:t>
      </w:r>
      <w:proofErr w:type="spellEnd"/>
      <w:r>
        <w:t xml:space="preserve"> </w:t>
      </w:r>
      <w:proofErr w:type="spellStart"/>
      <w:r>
        <w:t>value</w:t>
      </w:r>
      <w:proofErr w:type="spellEnd"/>
      <w:r>
        <w:t>="OPL-055XX"/&gt;</w:t>
      </w:r>
      <w:r>
        <w:br/>
        <w:t xml:space="preserve">      &lt;/</w:t>
      </w:r>
      <w:proofErr w:type="spellStart"/>
      <w:r>
        <w:t>coding</w:t>
      </w:r>
      <w:proofErr w:type="spellEnd"/>
      <w:r>
        <w:t>&gt;</w:t>
      </w:r>
      <w:r>
        <w:br/>
        <w:t xml:space="preserve">      &lt;</w:t>
      </w:r>
      <w:proofErr w:type="spellStart"/>
      <w:r>
        <w:t>coding</w:t>
      </w:r>
      <w:proofErr w:type="spellEnd"/>
      <w:r>
        <w:t>&gt;</w:t>
      </w:r>
      <w:r>
        <w:br/>
        <w:t xml:space="preserve">        &lt;</w:t>
      </w:r>
      <w:proofErr w:type="spellStart"/>
      <w:r>
        <w:t>system</w:t>
      </w:r>
      <w:proofErr w:type="spellEnd"/>
      <w:r>
        <w:t xml:space="preserve"> </w:t>
      </w:r>
      <w:proofErr w:type="spellStart"/>
      <w:r>
        <w:t>value</w:t>
      </w:r>
      <w:proofErr w:type="spellEnd"/>
      <w:r>
        <w:t>="http://esveikata.lt/classifiers/QualificationCode"/&gt;</w:t>
      </w:r>
      <w:r>
        <w:br/>
        <w:t xml:space="preserve">        &lt;</w:t>
      </w:r>
      <w:proofErr w:type="spellStart"/>
      <w:r>
        <w:t>code</w:t>
      </w:r>
      <w:proofErr w:type="spellEnd"/>
      <w:r>
        <w:t xml:space="preserve"> </w:t>
      </w:r>
      <w:proofErr w:type="spellStart"/>
      <w:r>
        <w:t>value</w:t>
      </w:r>
      <w:proofErr w:type="spellEnd"/>
      <w:r>
        <w:t>="226101"/&gt;</w:t>
      </w:r>
      <w:r>
        <w:br/>
        <w:t xml:space="preserve">        &lt;</w:t>
      </w:r>
      <w:proofErr w:type="spellStart"/>
      <w:r>
        <w:t>display</w:t>
      </w:r>
      <w:proofErr w:type="spellEnd"/>
      <w:r>
        <w:t xml:space="preserve"> </w:t>
      </w:r>
      <w:proofErr w:type="spellStart"/>
      <w:r>
        <w:t>value</w:t>
      </w:r>
      <w:proofErr w:type="spellEnd"/>
      <w:r>
        <w:t>="Gydytojas odontologas"/&gt;</w:t>
      </w:r>
      <w:r>
        <w:br/>
        <w:t xml:space="preserve">      &lt;/</w:t>
      </w:r>
      <w:proofErr w:type="spellStart"/>
      <w:r>
        <w:t>coding</w:t>
      </w:r>
      <w:proofErr w:type="spellEnd"/>
      <w:r>
        <w:t>&gt;</w:t>
      </w:r>
      <w:r>
        <w:br/>
        <w:t xml:space="preserve">    &lt;/</w:t>
      </w:r>
      <w:proofErr w:type="spellStart"/>
      <w:r>
        <w:t>code</w:t>
      </w:r>
      <w:proofErr w:type="spellEnd"/>
      <w:r>
        <w:t>&gt;</w:t>
      </w:r>
      <w:r>
        <w:br/>
        <w:t xml:space="preserve">    &lt;</w:t>
      </w:r>
      <w:proofErr w:type="spellStart"/>
      <w:r>
        <w:t>period</w:t>
      </w:r>
      <w:proofErr w:type="spellEnd"/>
      <w:r>
        <w:t>&gt;</w:t>
      </w:r>
      <w:r>
        <w:br/>
        <w:t xml:space="preserve">      &lt;</w:t>
      </w:r>
      <w:proofErr w:type="spellStart"/>
      <w:r>
        <w:t>start</w:t>
      </w:r>
      <w:proofErr w:type="spellEnd"/>
      <w:r>
        <w:t xml:space="preserve"> </w:t>
      </w:r>
      <w:proofErr w:type="spellStart"/>
      <w:r>
        <w:t>value</w:t>
      </w:r>
      <w:proofErr w:type="spellEnd"/>
      <w:r>
        <w:t>="2019-07-05T00:00:00+03:00"/&gt;</w:t>
      </w:r>
      <w:r>
        <w:br/>
        <w:t xml:space="preserve">    &lt;/</w:t>
      </w:r>
      <w:proofErr w:type="spellStart"/>
      <w:r>
        <w:t>period</w:t>
      </w:r>
      <w:proofErr w:type="spellEnd"/>
      <w:r>
        <w:t>&gt;</w:t>
      </w:r>
      <w:r>
        <w:br/>
        <w:t xml:space="preserve">  &lt;/</w:t>
      </w:r>
      <w:proofErr w:type="spellStart"/>
      <w:r>
        <w:t>qualification</w:t>
      </w:r>
      <w:proofErr w:type="spellEnd"/>
      <w:r>
        <w:t>&gt;</w:t>
      </w:r>
    </w:p>
    <w:p w:rsidR="00C32CFF" w:rsidRDefault="00C32CFF" w:rsidP="00A8040B"/>
    <w:p w:rsidR="00C32CFF" w:rsidRDefault="00C32CFF" w:rsidP="00A8040B">
      <w:r>
        <w:t>Šiame bloke matosi ne tik konkrečios licencijos profesinė kvalifikacija, bet ir šios licencijos galiojimo informacija.</w:t>
      </w:r>
    </w:p>
    <w:p w:rsidR="00AC7174" w:rsidRPr="00A8040B" w:rsidRDefault="00AC7174" w:rsidP="00A8040B">
      <w:r>
        <w:lastRenderedPageBreak/>
        <w:t xml:space="preserve">Specialistas gali turėti tiek kelias </w:t>
      </w:r>
      <w:r w:rsidR="000B60E4">
        <w:t>veiklos</w:t>
      </w:r>
      <w:r>
        <w:t xml:space="preserve"> vietas vienoje įstaigoje, tiek būti įdarbintas su keliomis licencijomis.</w:t>
      </w:r>
    </w:p>
    <w:p w:rsidR="00342DEE" w:rsidRDefault="00342DEE" w:rsidP="00350AD8">
      <w:pPr>
        <w:pStyle w:val="Antrat3"/>
      </w:pPr>
      <w:bookmarkStart w:id="6" w:name="_Toc127542460"/>
      <w:r>
        <w:t>Organizacijos arba veiklos vietos galiojimas</w:t>
      </w:r>
      <w:bookmarkEnd w:id="6"/>
    </w:p>
    <w:p w:rsidR="007F233C" w:rsidRDefault="00342DEE" w:rsidP="007F233C">
      <w:pPr>
        <w:rPr>
          <w:rFonts w:ascii="Calibri" w:eastAsia="Times New Roman" w:hAnsi="Calibri" w:cs="Calibri"/>
          <w:color w:val="000000"/>
          <w:lang w:eastAsia="lt-LT"/>
        </w:rPr>
      </w:pPr>
      <w:r>
        <w:t xml:space="preserve">Kai kurios organizacijos ESPBI gali būti neaktyvios. Tai galima patikrinti pagal </w:t>
      </w:r>
      <w:proofErr w:type="spellStart"/>
      <w:r>
        <w:t>Organization</w:t>
      </w:r>
      <w:proofErr w:type="spellEnd"/>
      <w:r>
        <w:t xml:space="preserve"> </w:t>
      </w:r>
      <w:proofErr w:type="spellStart"/>
      <w:r>
        <w:t>resurse</w:t>
      </w:r>
      <w:proofErr w:type="spellEnd"/>
      <w:r>
        <w:t xml:space="preserve"> esančią informaciją</w:t>
      </w:r>
      <w:r w:rsidR="007F233C">
        <w:t xml:space="preserve"> – aktyvios įstaigos </w:t>
      </w:r>
      <w:proofErr w:type="spellStart"/>
      <w:r w:rsidR="007F233C">
        <w:rPr>
          <w:rFonts w:ascii="Calibri" w:eastAsia="Times New Roman" w:hAnsi="Calibri" w:cs="Calibri"/>
          <w:color w:val="000000"/>
          <w:lang w:eastAsia="lt-LT"/>
        </w:rPr>
        <w:t>Organization</w:t>
      </w:r>
      <w:proofErr w:type="spellEnd"/>
      <w:r w:rsidR="007F233C">
        <w:rPr>
          <w:rFonts w:ascii="Calibri" w:eastAsia="Times New Roman" w:hAnsi="Calibri" w:cs="Calibri"/>
          <w:color w:val="000000"/>
          <w:lang w:eastAsia="lt-LT"/>
        </w:rPr>
        <w:t xml:space="preserve"> </w:t>
      </w:r>
      <w:proofErr w:type="spellStart"/>
      <w:r w:rsidR="007F233C" w:rsidRPr="008F2216">
        <w:rPr>
          <w:rFonts w:ascii="Calibri" w:eastAsia="Times New Roman" w:hAnsi="Calibri" w:cs="Calibri"/>
          <w:color w:val="000000"/>
          <w:lang w:eastAsia="lt-LT"/>
        </w:rPr>
        <w:t>resurse</w:t>
      </w:r>
      <w:proofErr w:type="spellEnd"/>
      <w:r w:rsidR="007F233C" w:rsidRPr="008F2216">
        <w:rPr>
          <w:rFonts w:ascii="Calibri" w:eastAsia="Times New Roman" w:hAnsi="Calibri" w:cs="Calibri"/>
          <w:color w:val="000000"/>
          <w:lang w:eastAsia="lt-LT"/>
        </w:rPr>
        <w:t xml:space="preserve"> </w:t>
      </w:r>
      <w:r w:rsidR="007F233C">
        <w:rPr>
          <w:rFonts w:ascii="Calibri" w:eastAsia="Times New Roman" w:hAnsi="Calibri" w:cs="Calibri"/>
          <w:color w:val="000000"/>
          <w:lang w:eastAsia="lt-LT"/>
        </w:rPr>
        <w:t xml:space="preserve">turi būti požymis: </w:t>
      </w:r>
    </w:p>
    <w:p w:rsidR="00342DEE" w:rsidRDefault="007F233C" w:rsidP="007F233C">
      <w:r w:rsidRPr="0012751F">
        <w:t>&lt;</w:t>
      </w:r>
      <w:proofErr w:type="spellStart"/>
      <w:r w:rsidRPr="0012751F">
        <w:t>active</w:t>
      </w:r>
      <w:proofErr w:type="spellEnd"/>
      <w:r w:rsidRPr="0012751F">
        <w:t xml:space="preserve"> </w:t>
      </w:r>
      <w:proofErr w:type="spellStart"/>
      <w:r w:rsidRPr="0012751F">
        <w:t>value</w:t>
      </w:r>
      <w:proofErr w:type="spellEnd"/>
      <w:r w:rsidRPr="0012751F">
        <w:t>="</w:t>
      </w:r>
      <w:proofErr w:type="spellStart"/>
      <w:r w:rsidRPr="0012751F">
        <w:t>true</w:t>
      </w:r>
      <w:proofErr w:type="spellEnd"/>
      <w:r w:rsidRPr="0012751F">
        <w:t>"/&gt;</w:t>
      </w:r>
    </w:p>
    <w:p w:rsidR="006519F7" w:rsidRDefault="006519F7" w:rsidP="00350AD8">
      <w:pPr>
        <w:pStyle w:val="Antrat3"/>
      </w:pPr>
      <w:bookmarkStart w:id="7" w:name="_Toc127542461"/>
      <w:r>
        <w:t>Dokumento tipai</w:t>
      </w:r>
      <w:bookmarkEnd w:id="7"/>
    </w:p>
    <w:p w:rsidR="006519F7" w:rsidRPr="006519F7" w:rsidRDefault="00350AD8" w:rsidP="006519F7">
      <w:pPr>
        <w:rPr>
          <w:rFonts w:ascii="Calibri" w:hAnsi="Calibri" w:cs="Calibri"/>
          <w:color w:val="000000"/>
        </w:rPr>
      </w:pPr>
      <w:proofErr w:type="spellStart"/>
      <w:r>
        <w:rPr>
          <w:rFonts w:ascii="Calibri" w:hAnsi="Calibri" w:cs="Calibri"/>
          <w:color w:val="000000"/>
        </w:rPr>
        <w:t>Validacijos</w:t>
      </w:r>
      <w:proofErr w:type="spellEnd"/>
      <w:r>
        <w:rPr>
          <w:rFonts w:ascii="Calibri" w:hAnsi="Calibri" w:cs="Calibri"/>
          <w:color w:val="000000"/>
        </w:rPr>
        <w:t xml:space="preserve"> šiek tiek skiriasi priklausomai nuo dokumento tipo. </w:t>
      </w:r>
      <w:r w:rsidR="006519F7">
        <w:rPr>
          <w:rFonts w:ascii="Calibri" w:hAnsi="Calibri" w:cs="Calibri"/>
          <w:color w:val="000000"/>
        </w:rPr>
        <w:t>T</w:t>
      </w:r>
      <w:r w:rsidR="006519F7" w:rsidRPr="006519F7">
        <w:rPr>
          <w:rFonts w:ascii="Calibri" w:hAnsi="Calibri" w:cs="Calibri"/>
          <w:color w:val="000000"/>
        </w:rPr>
        <w:t>eikiamo dokumento tipas yra nurod</w:t>
      </w:r>
      <w:r w:rsidR="006519F7">
        <w:rPr>
          <w:rFonts w:ascii="Calibri" w:hAnsi="Calibri" w:cs="Calibri"/>
          <w:color w:val="000000"/>
        </w:rPr>
        <w:t>om</w:t>
      </w:r>
      <w:r w:rsidR="006519F7" w:rsidRPr="006519F7">
        <w:rPr>
          <w:rFonts w:ascii="Calibri" w:hAnsi="Calibri" w:cs="Calibri"/>
          <w:color w:val="000000"/>
        </w:rPr>
        <w:t>as</w:t>
      </w:r>
      <w:r w:rsidR="006519F7">
        <w:rPr>
          <w:rFonts w:ascii="Calibri" w:hAnsi="Calibri" w:cs="Calibri"/>
          <w:color w:val="000000"/>
        </w:rPr>
        <w:t xml:space="preserve"> </w:t>
      </w:r>
      <w:proofErr w:type="spellStart"/>
      <w:r w:rsidR="006519F7">
        <w:rPr>
          <w:rFonts w:ascii="Calibri" w:hAnsi="Calibri" w:cs="Calibri"/>
          <w:color w:val="000000"/>
        </w:rPr>
        <w:t>Composition</w:t>
      </w:r>
      <w:proofErr w:type="spellEnd"/>
      <w:r w:rsidR="006519F7">
        <w:rPr>
          <w:rFonts w:ascii="Calibri" w:hAnsi="Calibri" w:cs="Calibri"/>
          <w:color w:val="000000"/>
        </w:rPr>
        <w:t xml:space="preserve"> </w:t>
      </w:r>
      <w:proofErr w:type="spellStart"/>
      <w:r w:rsidR="006519F7">
        <w:rPr>
          <w:rFonts w:ascii="Calibri" w:hAnsi="Calibri" w:cs="Calibri"/>
          <w:color w:val="000000"/>
        </w:rPr>
        <w:t>resurse</w:t>
      </w:r>
      <w:proofErr w:type="spellEnd"/>
      <w:r w:rsidR="006519F7" w:rsidRPr="006519F7">
        <w:rPr>
          <w:rFonts w:ascii="Calibri" w:hAnsi="Calibri" w:cs="Calibri"/>
          <w:color w:val="000000"/>
        </w:rPr>
        <w:t xml:space="preserve">: </w:t>
      </w:r>
    </w:p>
    <w:p w:rsidR="006519F7" w:rsidRPr="007B5FF1" w:rsidRDefault="006519F7" w:rsidP="006519F7">
      <w:pPr>
        <w:pStyle w:val="Betarp"/>
      </w:pPr>
      <w:r w:rsidRPr="007B5FF1">
        <w:t xml:space="preserve">        &lt;</w:t>
      </w:r>
      <w:proofErr w:type="spellStart"/>
      <w:r w:rsidRPr="007B5FF1">
        <w:t>type</w:t>
      </w:r>
      <w:proofErr w:type="spellEnd"/>
      <w:r w:rsidRPr="007B5FF1">
        <w:t>&gt;</w:t>
      </w:r>
    </w:p>
    <w:p w:rsidR="006519F7" w:rsidRPr="007B5FF1" w:rsidRDefault="006519F7" w:rsidP="006519F7">
      <w:pPr>
        <w:pStyle w:val="Betarp"/>
      </w:pPr>
      <w:r w:rsidRPr="007B5FF1">
        <w:t xml:space="preserve">                    &lt;</w:t>
      </w:r>
      <w:proofErr w:type="spellStart"/>
      <w:r w:rsidRPr="007B5FF1">
        <w:t>coding</w:t>
      </w:r>
      <w:proofErr w:type="spellEnd"/>
      <w:r w:rsidRPr="007B5FF1">
        <w:t>&gt;</w:t>
      </w:r>
    </w:p>
    <w:p w:rsidR="006519F7" w:rsidRPr="007B5FF1" w:rsidRDefault="006519F7" w:rsidP="006519F7">
      <w:pPr>
        <w:pStyle w:val="Betarp"/>
      </w:pPr>
      <w:r w:rsidRPr="007B5FF1">
        <w:t xml:space="preserve">                        &lt;!-- 1..1 --&gt;</w:t>
      </w:r>
    </w:p>
    <w:p w:rsidR="006519F7" w:rsidRPr="007B5FF1" w:rsidRDefault="006519F7" w:rsidP="006519F7">
      <w:pPr>
        <w:pStyle w:val="Betarp"/>
      </w:pPr>
      <w:r w:rsidRPr="007B5FF1">
        <w:t xml:space="preserve">                        &lt;!-- Dokumento tipas E025 dokumentui / </w:t>
      </w:r>
      <w:proofErr w:type="spellStart"/>
      <w:r w:rsidRPr="007B5FF1">
        <w:t>Document</w:t>
      </w:r>
      <w:proofErr w:type="spellEnd"/>
      <w:r w:rsidRPr="007B5FF1">
        <w:t xml:space="preserve"> </w:t>
      </w:r>
      <w:proofErr w:type="spellStart"/>
      <w:r w:rsidRPr="007B5FF1">
        <w:t>type</w:t>
      </w:r>
      <w:proofErr w:type="spellEnd"/>
      <w:r w:rsidRPr="007B5FF1">
        <w:t xml:space="preserve"> </w:t>
      </w:r>
      <w:proofErr w:type="spellStart"/>
      <w:r w:rsidRPr="007B5FF1">
        <w:t>by</w:t>
      </w:r>
      <w:proofErr w:type="spellEnd"/>
      <w:r w:rsidRPr="007B5FF1">
        <w:t xml:space="preserve"> </w:t>
      </w:r>
      <w:proofErr w:type="spellStart"/>
      <w:r w:rsidRPr="007B5FF1">
        <w:t>loinc</w:t>
      </w:r>
      <w:proofErr w:type="spellEnd"/>
      <w:r w:rsidRPr="007B5FF1">
        <w:t xml:space="preserve"> </w:t>
      </w:r>
      <w:proofErr w:type="spellStart"/>
      <w:r w:rsidRPr="007B5FF1">
        <w:t>for</w:t>
      </w:r>
      <w:proofErr w:type="spellEnd"/>
      <w:r w:rsidRPr="007B5FF1">
        <w:t xml:space="preserve"> E025 </w:t>
      </w:r>
      <w:proofErr w:type="spellStart"/>
      <w:r w:rsidRPr="007B5FF1">
        <w:t>document</w:t>
      </w:r>
      <w:proofErr w:type="spellEnd"/>
      <w:r w:rsidRPr="007B5FF1">
        <w:t xml:space="preserve"> --&gt;</w:t>
      </w:r>
    </w:p>
    <w:p w:rsidR="006519F7" w:rsidRPr="007B5FF1" w:rsidRDefault="006519F7" w:rsidP="006519F7">
      <w:pPr>
        <w:pStyle w:val="Betarp"/>
      </w:pPr>
      <w:r w:rsidRPr="007B5FF1">
        <w:t xml:space="preserve">                        &lt;!-- </w:t>
      </w:r>
      <w:proofErr w:type="spellStart"/>
      <w:r w:rsidRPr="007B5FF1">
        <w:t>Classificator</w:t>
      </w:r>
      <w:proofErr w:type="spellEnd"/>
      <w:r w:rsidRPr="007B5FF1">
        <w:t xml:space="preserve">: </w:t>
      </w:r>
      <w:proofErr w:type="spellStart"/>
      <w:r w:rsidRPr="007B5FF1">
        <w:t>doc-code</w:t>
      </w:r>
      <w:proofErr w:type="spellEnd"/>
      <w:r w:rsidRPr="007B5FF1">
        <w:t xml:space="preserve"> --&gt;</w:t>
      </w:r>
    </w:p>
    <w:p w:rsidR="006519F7" w:rsidRPr="007B5FF1" w:rsidRDefault="006519F7" w:rsidP="006519F7">
      <w:pPr>
        <w:pStyle w:val="Betarp"/>
      </w:pPr>
      <w:r w:rsidRPr="007B5FF1">
        <w:t xml:space="preserve">                        &lt;</w:t>
      </w:r>
      <w:proofErr w:type="spellStart"/>
      <w:r w:rsidRPr="007B5FF1">
        <w:t>system</w:t>
      </w:r>
      <w:proofErr w:type="spellEnd"/>
      <w:r w:rsidRPr="007B5FF1">
        <w:t xml:space="preserve"> </w:t>
      </w:r>
      <w:proofErr w:type="spellStart"/>
      <w:r w:rsidRPr="007B5FF1">
        <w:t>value</w:t>
      </w:r>
      <w:proofErr w:type="spellEnd"/>
      <w:r w:rsidRPr="007B5FF1">
        <w:t>="http://loinc.org"/&gt;</w:t>
      </w:r>
    </w:p>
    <w:p w:rsidR="006519F7" w:rsidRPr="007B5FF1" w:rsidRDefault="006519F7" w:rsidP="006519F7">
      <w:pPr>
        <w:pStyle w:val="Betarp"/>
      </w:pPr>
      <w:r w:rsidRPr="007B5FF1">
        <w:t xml:space="preserve">                        &lt;</w:t>
      </w:r>
      <w:proofErr w:type="spellStart"/>
      <w:r w:rsidRPr="007B5FF1">
        <w:t>code</w:t>
      </w:r>
      <w:proofErr w:type="spellEnd"/>
      <w:r w:rsidRPr="007B5FF1">
        <w:t xml:space="preserve"> </w:t>
      </w:r>
      <w:proofErr w:type="spellStart"/>
      <w:r w:rsidRPr="007B5FF1">
        <w:t>value</w:t>
      </w:r>
      <w:proofErr w:type="spellEnd"/>
      <w:r w:rsidRPr="007B5FF1">
        <w:t>="34108-1"/&gt;</w:t>
      </w:r>
    </w:p>
    <w:p w:rsidR="006519F7" w:rsidRPr="007B5FF1" w:rsidRDefault="006519F7" w:rsidP="006519F7">
      <w:pPr>
        <w:pStyle w:val="Betarp"/>
      </w:pPr>
      <w:r w:rsidRPr="007B5FF1">
        <w:t xml:space="preserve">                    &lt;/</w:t>
      </w:r>
      <w:proofErr w:type="spellStart"/>
      <w:r w:rsidRPr="007B5FF1">
        <w:t>coding</w:t>
      </w:r>
      <w:proofErr w:type="spellEnd"/>
      <w:r w:rsidRPr="007B5FF1">
        <w:t>&gt;</w:t>
      </w:r>
    </w:p>
    <w:p w:rsidR="006519F7" w:rsidRPr="007B5FF1" w:rsidRDefault="006519F7" w:rsidP="006519F7">
      <w:pPr>
        <w:pStyle w:val="Betarp"/>
      </w:pPr>
    </w:p>
    <w:p w:rsidR="006519F7" w:rsidRPr="007B5FF1" w:rsidRDefault="006519F7" w:rsidP="006519F7">
      <w:pPr>
        <w:pStyle w:val="Betarp"/>
      </w:pPr>
      <w:r w:rsidRPr="007B5FF1">
        <w:t xml:space="preserve">                    &lt;!-- 1..1 --&gt;</w:t>
      </w:r>
    </w:p>
    <w:p w:rsidR="006519F7" w:rsidRPr="007B5FF1" w:rsidRDefault="006519F7" w:rsidP="006519F7">
      <w:pPr>
        <w:pStyle w:val="Betarp"/>
      </w:pPr>
      <w:r w:rsidRPr="007B5FF1">
        <w:t xml:space="preserve">                    &lt;!-- Dokumento pavadinimas E025 dokumentui / </w:t>
      </w:r>
      <w:proofErr w:type="spellStart"/>
      <w:r w:rsidRPr="007B5FF1">
        <w:t>Document</w:t>
      </w:r>
      <w:proofErr w:type="spellEnd"/>
      <w:r w:rsidRPr="007B5FF1">
        <w:t xml:space="preserve"> </w:t>
      </w:r>
      <w:proofErr w:type="spellStart"/>
      <w:r w:rsidRPr="007B5FF1">
        <w:t>title</w:t>
      </w:r>
      <w:proofErr w:type="spellEnd"/>
      <w:r w:rsidRPr="007B5FF1">
        <w:t xml:space="preserve"> </w:t>
      </w:r>
      <w:proofErr w:type="spellStart"/>
      <w:r w:rsidRPr="007B5FF1">
        <w:t>for</w:t>
      </w:r>
      <w:proofErr w:type="spellEnd"/>
      <w:r w:rsidRPr="007B5FF1">
        <w:t xml:space="preserve"> E025 </w:t>
      </w:r>
      <w:proofErr w:type="spellStart"/>
      <w:r w:rsidRPr="007B5FF1">
        <w:t>document</w:t>
      </w:r>
      <w:proofErr w:type="spellEnd"/>
      <w:r w:rsidRPr="007B5FF1">
        <w:t xml:space="preserve"> --&gt;</w:t>
      </w:r>
    </w:p>
    <w:p w:rsidR="006519F7" w:rsidRPr="007B5FF1" w:rsidRDefault="006519F7" w:rsidP="006519F7">
      <w:pPr>
        <w:pStyle w:val="Betarp"/>
      </w:pPr>
      <w:r w:rsidRPr="007B5FF1">
        <w:t xml:space="preserve">                    &lt;</w:t>
      </w:r>
      <w:proofErr w:type="spellStart"/>
      <w:r w:rsidRPr="007B5FF1">
        <w:t>text</w:t>
      </w:r>
      <w:proofErr w:type="spellEnd"/>
      <w:r w:rsidRPr="007B5FF1">
        <w:t xml:space="preserve"> </w:t>
      </w:r>
      <w:proofErr w:type="spellStart"/>
      <w:r w:rsidRPr="007B5FF1">
        <w:t>value</w:t>
      </w:r>
      <w:proofErr w:type="spellEnd"/>
      <w:r w:rsidRPr="007B5FF1">
        <w:t>="Ambulatorinio apsilankymo aprašymas"/&gt;</w:t>
      </w:r>
    </w:p>
    <w:p w:rsidR="006519F7" w:rsidRDefault="006519F7" w:rsidP="006519F7">
      <w:pPr>
        <w:pStyle w:val="Betarp"/>
      </w:pPr>
      <w:r>
        <w:t xml:space="preserve">           </w:t>
      </w:r>
      <w:r w:rsidRPr="007B5FF1">
        <w:t>&lt;/</w:t>
      </w:r>
      <w:proofErr w:type="spellStart"/>
      <w:r w:rsidRPr="007B5FF1">
        <w:t>type</w:t>
      </w:r>
      <w:proofErr w:type="spellEnd"/>
      <w:r w:rsidRPr="007B5FF1">
        <w:t>&gt;</w:t>
      </w:r>
    </w:p>
    <w:p w:rsidR="006519F7" w:rsidRPr="006519F7" w:rsidRDefault="006519F7" w:rsidP="006519F7">
      <w:pPr>
        <w:pStyle w:val="Betarp"/>
      </w:pPr>
    </w:p>
    <w:p w:rsidR="006519F7" w:rsidRDefault="00350AD8" w:rsidP="006519F7">
      <w:r>
        <w:t>ESPBI d</w:t>
      </w:r>
      <w:r w:rsidR="006519F7">
        <w:t>okumentų tipai yra apibrėžti lentelėje žemiau.</w:t>
      </w:r>
    </w:p>
    <w:tbl>
      <w:tblPr>
        <w:tblStyle w:val="DocumentTable"/>
        <w:tblW w:w="10031" w:type="dxa"/>
        <w:tblLayout w:type="fixed"/>
        <w:tblLook w:val="04A0" w:firstRow="1" w:lastRow="0" w:firstColumn="1" w:lastColumn="0" w:noHBand="0" w:noVBand="1"/>
      </w:tblPr>
      <w:tblGrid>
        <w:gridCol w:w="1526"/>
        <w:gridCol w:w="2126"/>
        <w:gridCol w:w="3119"/>
        <w:gridCol w:w="3260"/>
      </w:tblGrid>
      <w:tr w:rsidR="006519F7" w:rsidRPr="00970222" w:rsidTr="00AB2C44">
        <w:trPr>
          <w:cnfStyle w:val="100000000000" w:firstRow="1" w:lastRow="0" w:firstColumn="0" w:lastColumn="0" w:oddVBand="0" w:evenVBand="0" w:oddHBand="0" w:evenHBand="0" w:firstRowFirstColumn="0" w:firstRowLastColumn="0" w:lastRowFirstColumn="0" w:lastRowLastColumn="0"/>
          <w:trHeight w:val="76"/>
        </w:trPr>
        <w:tc>
          <w:tcPr>
            <w:tcW w:w="1526" w:type="dxa"/>
          </w:tcPr>
          <w:p w:rsidR="006519F7" w:rsidRPr="00970222" w:rsidRDefault="006519F7" w:rsidP="00AB2C44">
            <w:pPr>
              <w:spacing w:after="96"/>
              <w:rPr>
                <w:lang w:eastAsia="lt-LT"/>
              </w:rPr>
            </w:pPr>
            <w:r w:rsidRPr="00970222">
              <w:rPr>
                <w:lang w:eastAsia="lt-LT"/>
              </w:rPr>
              <w:t>Kodas (</w:t>
            </w:r>
            <w:proofErr w:type="spellStart"/>
            <w:r w:rsidRPr="00970222">
              <w:rPr>
                <w:lang w:eastAsia="lt-LT"/>
              </w:rPr>
              <w:t>code</w:t>
            </w:r>
            <w:proofErr w:type="spellEnd"/>
            <w:r w:rsidRPr="00970222">
              <w:rPr>
                <w:lang w:eastAsia="lt-LT"/>
              </w:rPr>
              <w:t>)</w:t>
            </w:r>
          </w:p>
        </w:tc>
        <w:tc>
          <w:tcPr>
            <w:tcW w:w="2126" w:type="dxa"/>
          </w:tcPr>
          <w:p w:rsidR="006519F7" w:rsidRPr="00970222" w:rsidRDefault="006519F7" w:rsidP="00AB2C44">
            <w:pPr>
              <w:spacing w:after="96"/>
              <w:rPr>
                <w:lang w:eastAsia="lt-LT"/>
              </w:rPr>
            </w:pPr>
            <w:r w:rsidRPr="00970222">
              <w:rPr>
                <w:lang w:eastAsia="lt-LT"/>
              </w:rPr>
              <w:t>Sistema (</w:t>
            </w:r>
            <w:proofErr w:type="spellStart"/>
            <w:r w:rsidRPr="00970222">
              <w:rPr>
                <w:lang w:eastAsia="lt-LT"/>
              </w:rPr>
              <w:t>system</w:t>
            </w:r>
            <w:proofErr w:type="spellEnd"/>
            <w:r w:rsidRPr="00970222">
              <w:rPr>
                <w:lang w:eastAsia="lt-LT"/>
              </w:rPr>
              <w:t>)</w:t>
            </w:r>
          </w:p>
        </w:tc>
        <w:tc>
          <w:tcPr>
            <w:tcW w:w="3119" w:type="dxa"/>
          </w:tcPr>
          <w:p w:rsidR="006519F7" w:rsidRPr="00970222" w:rsidRDefault="006519F7" w:rsidP="00AB2C44">
            <w:pPr>
              <w:spacing w:after="96"/>
              <w:rPr>
                <w:lang w:eastAsia="lt-LT"/>
              </w:rPr>
            </w:pPr>
            <w:r w:rsidRPr="00970222">
              <w:rPr>
                <w:lang w:eastAsia="lt-LT"/>
              </w:rPr>
              <w:t>Rodomas tekstas (</w:t>
            </w:r>
            <w:proofErr w:type="spellStart"/>
            <w:r w:rsidRPr="00970222">
              <w:rPr>
                <w:lang w:eastAsia="lt-LT"/>
              </w:rPr>
              <w:t>Display</w:t>
            </w:r>
            <w:proofErr w:type="spellEnd"/>
            <w:r w:rsidRPr="00970222">
              <w:rPr>
                <w:lang w:eastAsia="lt-LT"/>
              </w:rPr>
              <w:t>)</w:t>
            </w:r>
          </w:p>
        </w:tc>
        <w:tc>
          <w:tcPr>
            <w:tcW w:w="3260" w:type="dxa"/>
          </w:tcPr>
          <w:p w:rsidR="006519F7" w:rsidRPr="00970222" w:rsidRDefault="006519F7" w:rsidP="00484FEE">
            <w:pPr>
              <w:pStyle w:val="Betarp"/>
              <w:spacing w:after="96"/>
              <w:rPr>
                <w:lang w:eastAsia="lt-LT"/>
              </w:rPr>
            </w:pPr>
            <w:r w:rsidRPr="00970222">
              <w:rPr>
                <w:lang w:eastAsia="lt-LT"/>
              </w:rPr>
              <w:t>Apra</w:t>
            </w:r>
            <w:r w:rsidRPr="00970222">
              <w:rPr>
                <w:lang w:eastAsia="lt-LT"/>
              </w:rPr>
              <w:t>š</w:t>
            </w:r>
            <w:r w:rsidRPr="00970222">
              <w:rPr>
                <w:lang w:eastAsia="lt-LT"/>
              </w:rPr>
              <w:t>ymas</w:t>
            </w:r>
          </w:p>
        </w:tc>
      </w:tr>
      <w:tr w:rsidR="006519F7" w:rsidRPr="00970222" w:rsidTr="00AB2C44">
        <w:trPr>
          <w:trHeight w:val="273"/>
        </w:trPr>
        <w:tc>
          <w:tcPr>
            <w:tcW w:w="1526" w:type="dxa"/>
          </w:tcPr>
          <w:p w:rsidR="006519F7" w:rsidRPr="00970222" w:rsidRDefault="006519F7" w:rsidP="00AB2C44">
            <w:pPr>
              <w:rPr>
                <w:lang w:eastAsia="lt-LT"/>
              </w:rPr>
            </w:pPr>
            <w:r w:rsidRPr="00970222">
              <w:rPr>
                <w:lang w:eastAsia="lt-LT"/>
              </w:rPr>
              <w:t>11369-6</w:t>
            </w:r>
          </w:p>
        </w:tc>
        <w:tc>
          <w:tcPr>
            <w:tcW w:w="2126" w:type="dxa"/>
          </w:tcPr>
          <w:p w:rsidR="006519F7" w:rsidRPr="00970222" w:rsidRDefault="006519F7" w:rsidP="00AB2C44">
            <w:pPr>
              <w:rPr>
                <w:lang w:eastAsia="lt-LT"/>
              </w:rPr>
            </w:pPr>
            <w:r w:rsidRPr="00970222">
              <w:rPr>
                <w:lang w:eastAsia="lt-LT"/>
              </w:rPr>
              <w:t>http://loinc.org</w:t>
            </w:r>
          </w:p>
        </w:tc>
        <w:tc>
          <w:tcPr>
            <w:tcW w:w="3119" w:type="dxa"/>
          </w:tcPr>
          <w:p w:rsidR="006519F7" w:rsidRPr="00970222" w:rsidRDefault="006519F7" w:rsidP="00AB2C44">
            <w:pPr>
              <w:rPr>
                <w:lang w:eastAsia="lt-LT"/>
              </w:rPr>
            </w:pPr>
            <w:proofErr w:type="spellStart"/>
            <w:r w:rsidRPr="00970222">
              <w:rPr>
                <w:lang w:eastAsia="lt-LT"/>
              </w:rPr>
              <w:t>History</w:t>
            </w:r>
            <w:proofErr w:type="spellEnd"/>
            <w:r w:rsidRPr="00970222">
              <w:rPr>
                <w:lang w:eastAsia="lt-LT"/>
              </w:rPr>
              <w:t xml:space="preserve"> </w:t>
            </w:r>
            <w:proofErr w:type="spellStart"/>
            <w:r w:rsidRPr="00970222">
              <w:rPr>
                <w:lang w:eastAsia="lt-LT"/>
              </w:rPr>
              <w:t>of</w:t>
            </w:r>
            <w:proofErr w:type="spellEnd"/>
            <w:r w:rsidRPr="00970222">
              <w:rPr>
                <w:lang w:eastAsia="lt-LT"/>
              </w:rPr>
              <w:t xml:space="preserve"> </w:t>
            </w:r>
            <w:proofErr w:type="spellStart"/>
            <w:r w:rsidRPr="00970222">
              <w:rPr>
                <w:lang w:eastAsia="lt-LT"/>
              </w:rPr>
              <w:t>immunization</w:t>
            </w:r>
            <w:proofErr w:type="spellEnd"/>
            <w:r w:rsidRPr="00970222">
              <w:rPr>
                <w:lang w:eastAsia="lt-LT"/>
              </w:rPr>
              <w:t xml:space="preserve"> </w:t>
            </w:r>
            <w:proofErr w:type="spellStart"/>
            <w:r w:rsidRPr="00970222">
              <w:rPr>
                <w:lang w:eastAsia="lt-LT"/>
              </w:rPr>
              <w:t>Narrative</w:t>
            </w:r>
            <w:proofErr w:type="spellEnd"/>
          </w:p>
        </w:tc>
        <w:tc>
          <w:tcPr>
            <w:tcW w:w="3260" w:type="dxa"/>
          </w:tcPr>
          <w:p w:rsidR="006519F7" w:rsidRPr="00970222" w:rsidRDefault="006519F7" w:rsidP="00AB2C44">
            <w:pPr>
              <w:rPr>
                <w:lang w:eastAsia="lt-LT"/>
              </w:rPr>
            </w:pPr>
            <w:r w:rsidRPr="00970222">
              <w:rPr>
                <w:lang w:eastAsia="lt-LT"/>
              </w:rPr>
              <w:t>Skiepų skyrimai.</w:t>
            </w:r>
          </w:p>
        </w:tc>
      </w:tr>
      <w:tr w:rsidR="006519F7" w:rsidRPr="00970222" w:rsidTr="00AB2C44">
        <w:trPr>
          <w:trHeight w:val="273"/>
        </w:trPr>
        <w:tc>
          <w:tcPr>
            <w:tcW w:w="1526" w:type="dxa"/>
          </w:tcPr>
          <w:p w:rsidR="006519F7" w:rsidRPr="00970222" w:rsidRDefault="006519F7" w:rsidP="00AB2C44">
            <w:pPr>
              <w:rPr>
                <w:lang w:eastAsia="lt-LT"/>
              </w:rPr>
            </w:pPr>
            <w:r w:rsidRPr="00970222">
              <w:rPr>
                <w:lang w:eastAsia="lt-LT"/>
              </w:rPr>
              <w:t>11488-4</w:t>
            </w:r>
          </w:p>
        </w:tc>
        <w:tc>
          <w:tcPr>
            <w:tcW w:w="2126" w:type="dxa"/>
          </w:tcPr>
          <w:p w:rsidR="006519F7" w:rsidRPr="00970222" w:rsidRDefault="006519F7" w:rsidP="00AB2C44">
            <w:pPr>
              <w:rPr>
                <w:lang w:eastAsia="lt-LT"/>
              </w:rPr>
            </w:pPr>
            <w:r w:rsidRPr="00970222">
              <w:rPr>
                <w:lang w:eastAsia="lt-LT"/>
              </w:rPr>
              <w:t>http://loinc.org</w:t>
            </w:r>
          </w:p>
        </w:tc>
        <w:tc>
          <w:tcPr>
            <w:tcW w:w="3119" w:type="dxa"/>
          </w:tcPr>
          <w:p w:rsidR="006519F7" w:rsidRPr="00970222" w:rsidRDefault="006519F7" w:rsidP="00AB2C44">
            <w:pPr>
              <w:rPr>
                <w:lang w:eastAsia="lt-LT"/>
              </w:rPr>
            </w:pPr>
            <w:proofErr w:type="spellStart"/>
            <w:r w:rsidRPr="00970222">
              <w:rPr>
                <w:lang w:eastAsia="lt-LT"/>
              </w:rPr>
              <w:t>Consult</w:t>
            </w:r>
            <w:proofErr w:type="spellEnd"/>
            <w:r w:rsidRPr="00970222">
              <w:rPr>
                <w:lang w:eastAsia="lt-LT"/>
              </w:rPr>
              <w:t xml:space="preserve"> </w:t>
            </w:r>
            <w:proofErr w:type="spellStart"/>
            <w:r w:rsidRPr="00970222">
              <w:rPr>
                <w:lang w:eastAsia="lt-LT"/>
              </w:rPr>
              <w:t>note</w:t>
            </w:r>
            <w:proofErr w:type="spellEnd"/>
          </w:p>
        </w:tc>
        <w:tc>
          <w:tcPr>
            <w:tcW w:w="3260" w:type="dxa"/>
          </w:tcPr>
          <w:p w:rsidR="006519F7" w:rsidRPr="00970222" w:rsidRDefault="006519F7" w:rsidP="00AB2C44">
            <w:pPr>
              <w:rPr>
                <w:lang w:eastAsia="lt-LT"/>
              </w:rPr>
            </w:pPr>
            <w:r w:rsidRPr="00970222">
              <w:rPr>
                <w:lang w:eastAsia="lt-LT"/>
              </w:rPr>
              <w:t>Informacija apie atliktų laboratorinių ir instrumentinių tyrimų med. dokumentus.</w:t>
            </w:r>
          </w:p>
        </w:tc>
      </w:tr>
      <w:tr w:rsidR="006519F7" w:rsidRPr="00970222" w:rsidTr="00AB2C44">
        <w:trPr>
          <w:trHeight w:val="273"/>
        </w:trPr>
        <w:tc>
          <w:tcPr>
            <w:tcW w:w="1526" w:type="dxa"/>
          </w:tcPr>
          <w:p w:rsidR="006519F7" w:rsidRPr="00970222" w:rsidRDefault="006519F7" w:rsidP="00AB2C44">
            <w:pPr>
              <w:rPr>
                <w:lang w:eastAsia="lt-LT"/>
              </w:rPr>
            </w:pPr>
            <w:r w:rsidRPr="00970222">
              <w:rPr>
                <w:lang w:eastAsia="lt-LT"/>
              </w:rPr>
              <w:t>11502-2</w:t>
            </w:r>
          </w:p>
        </w:tc>
        <w:tc>
          <w:tcPr>
            <w:tcW w:w="2126" w:type="dxa"/>
          </w:tcPr>
          <w:p w:rsidR="006519F7" w:rsidRPr="00970222" w:rsidRDefault="006519F7" w:rsidP="00AB2C44">
            <w:pPr>
              <w:rPr>
                <w:lang w:eastAsia="lt-LT"/>
              </w:rPr>
            </w:pPr>
            <w:r w:rsidRPr="00970222">
              <w:rPr>
                <w:lang w:eastAsia="lt-LT"/>
              </w:rPr>
              <w:t>http://loinc.org</w:t>
            </w:r>
          </w:p>
        </w:tc>
        <w:tc>
          <w:tcPr>
            <w:tcW w:w="3119" w:type="dxa"/>
          </w:tcPr>
          <w:p w:rsidR="006519F7" w:rsidRPr="00970222" w:rsidRDefault="006519F7" w:rsidP="00AB2C44">
            <w:pPr>
              <w:rPr>
                <w:lang w:eastAsia="lt-LT"/>
              </w:rPr>
            </w:pPr>
            <w:proofErr w:type="spellStart"/>
            <w:r w:rsidRPr="00970222">
              <w:rPr>
                <w:lang w:eastAsia="lt-LT"/>
              </w:rPr>
              <w:t>Laboratory</w:t>
            </w:r>
            <w:proofErr w:type="spellEnd"/>
            <w:r w:rsidRPr="00970222">
              <w:rPr>
                <w:lang w:eastAsia="lt-LT"/>
              </w:rPr>
              <w:t xml:space="preserve"> </w:t>
            </w:r>
            <w:proofErr w:type="spellStart"/>
            <w:r w:rsidRPr="00970222">
              <w:rPr>
                <w:lang w:eastAsia="lt-LT"/>
              </w:rPr>
              <w:t>report</w:t>
            </w:r>
            <w:proofErr w:type="spellEnd"/>
          </w:p>
        </w:tc>
        <w:tc>
          <w:tcPr>
            <w:tcW w:w="3260" w:type="dxa"/>
          </w:tcPr>
          <w:p w:rsidR="006519F7" w:rsidRPr="00970222" w:rsidRDefault="006519F7" w:rsidP="00AB2C44">
            <w:pPr>
              <w:rPr>
                <w:lang w:eastAsia="lt-LT"/>
              </w:rPr>
            </w:pPr>
            <w:r w:rsidRPr="00970222">
              <w:rPr>
                <w:lang w:eastAsia="lt-LT"/>
              </w:rPr>
              <w:t>Laboratorinio tyrimo rezultatų (duomenų) protokolas.</w:t>
            </w:r>
          </w:p>
        </w:tc>
      </w:tr>
      <w:tr w:rsidR="006519F7" w:rsidRPr="00970222" w:rsidTr="00AB2C44">
        <w:trPr>
          <w:trHeight w:val="273"/>
        </w:trPr>
        <w:tc>
          <w:tcPr>
            <w:tcW w:w="1526" w:type="dxa"/>
          </w:tcPr>
          <w:p w:rsidR="006519F7" w:rsidRPr="00970222" w:rsidRDefault="006519F7" w:rsidP="00AB2C44">
            <w:pPr>
              <w:rPr>
                <w:lang w:eastAsia="lt-LT"/>
              </w:rPr>
            </w:pPr>
            <w:r w:rsidRPr="00970222">
              <w:rPr>
                <w:lang w:eastAsia="lt-LT"/>
              </w:rPr>
              <w:t>11526-1</w:t>
            </w:r>
          </w:p>
        </w:tc>
        <w:tc>
          <w:tcPr>
            <w:tcW w:w="2126" w:type="dxa"/>
          </w:tcPr>
          <w:p w:rsidR="006519F7" w:rsidRPr="00970222" w:rsidRDefault="006519F7" w:rsidP="00AB2C44">
            <w:pPr>
              <w:rPr>
                <w:lang w:eastAsia="lt-LT"/>
              </w:rPr>
            </w:pPr>
            <w:r w:rsidRPr="00970222">
              <w:rPr>
                <w:lang w:eastAsia="lt-LT"/>
              </w:rPr>
              <w:t>http://loinc.org</w:t>
            </w:r>
          </w:p>
        </w:tc>
        <w:tc>
          <w:tcPr>
            <w:tcW w:w="3119" w:type="dxa"/>
          </w:tcPr>
          <w:p w:rsidR="006519F7" w:rsidRPr="00970222" w:rsidRDefault="006519F7" w:rsidP="00AB2C44">
            <w:pPr>
              <w:rPr>
                <w:lang w:eastAsia="lt-LT"/>
              </w:rPr>
            </w:pPr>
            <w:proofErr w:type="spellStart"/>
            <w:r w:rsidRPr="00970222">
              <w:rPr>
                <w:lang w:eastAsia="lt-LT"/>
              </w:rPr>
              <w:t>Pathology</w:t>
            </w:r>
            <w:proofErr w:type="spellEnd"/>
            <w:r w:rsidRPr="00970222">
              <w:rPr>
                <w:lang w:eastAsia="lt-LT"/>
              </w:rPr>
              <w:t xml:space="preserve"> </w:t>
            </w:r>
            <w:proofErr w:type="spellStart"/>
            <w:r w:rsidRPr="00970222">
              <w:rPr>
                <w:lang w:eastAsia="lt-LT"/>
              </w:rPr>
              <w:t>study</w:t>
            </w:r>
            <w:proofErr w:type="spellEnd"/>
          </w:p>
        </w:tc>
        <w:tc>
          <w:tcPr>
            <w:tcW w:w="3260" w:type="dxa"/>
          </w:tcPr>
          <w:p w:rsidR="006519F7" w:rsidRPr="00970222" w:rsidRDefault="006519F7" w:rsidP="00AB2C44">
            <w:pPr>
              <w:rPr>
                <w:lang w:eastAsia="lt-LT"/>
              </w:rPr>
            </w:pPr>
            <w:r w:rsidRPr="00970222">
              <w:rPr>
                <w:lang w:eastAsia="lt-LT"/>
              </w:rPr>
              <w:t>Patologijos tyrimo atsakymas.</w:t>
            </w:r>
          </w:p>
        </w:tc>
      </w:tr>
      <w:tr w:rsidR="006519F7" w:rsidRPr="00970222" w:rsidTr="00AB2C44">
        <w:trPr>
          <w:trHeight w:val="273"/>
        </w:trPr>
        <w:tc>
          <w:tcPr>
            <w:tcW w:w="1526" w:type="dxa"/>
          </w:tcPr>
          <w:p w:rsidR="006519F7" w:rsidRPr="00970222" w:rsidRDefault="006519F7" w:rsidP="00AB2C44">
            <w:pPr>
              <w:rPr>
                <w:lang w:eastAsia="lt-LT"/>
              </w:rPr>
            </w:pPr>
            <w:r w:rsidRPr="00970222">
              <w:rPr>
                <w:lang w:eastAsia="lt-LT"/>
              </w:rPr>
              <w:t>160922003</w:t>
            </w:r>
          </w:p>
        </w:tc>
        <w:tc>
          <w:tcPr>
            <w:tcW w:w="2126" w:type="dxa"/>
          </w:tcPr>
          <w:p w:rsidR="006519F7" w:rsidRPr="00970222" w:rsidRDefault="006519F7" w:rsidP="00AB2C44">
            <w:pPr>
              <w:rPr>
                <w:lang w:eastAsia="lt-LT"/>
              </w:rPr>
            </w:pPr>
            <w:r w:rsidRPr="00970222">
              <w:rPr>
                <w:lang w:eastAsia="lt-LT"/>
              </w:rPr>
              <w:t>http://snomed.info/sct</w:t>
            </w:r>
          </w:p>
        </w:tc>
        <w:tc>
          <w:tcPr>
            <w:tcW w:w="3119" w:type="dxa"/>
          </w:tcPr>
          <w:p w:rsidR="006519F7" w:rsidRPr="00970222" w:rsidRDefault="006519F7" w:rsidP="00AB2C44">
            <w:pPr>
              <w:rPr>
                <w:lang w:eastAsia="lt-LT"/>
              </w:rPr>
            </w:pPr>
            <w:proofErr w:type="spellStart"/>
            <w:r w:rsidRPr="00970222">
              <w:rPr>
                <w:lang w:eastAsia="lt-LT"/>
              </w:rPr>
              <w:t>Job</w:t>
            </w:r>
            <w:proofErr w:type="spellEnd"/>
            <w:r w:rsidRPr="00970222">
              <w:rPr>
                <w:lang w:eastAsia="lt-LT"/>
              </w:rPr>
              <w:t xml:space="preserve"> </w:t>
            </w:r>
            <w:proofErr w:type="spellStart"/>
            <w:r w:rsidRPr="00970222">
              <w:rPr>
                <w:lang w:eastAsia="lt-LT"/>
              </w:rPr>
              <w:t>details</w:t>
            </w:r>
            <w:proofErr w:type="spellEnd"/>
          </w:p>
        </w:tc>
        <w:tc>
          <w:tcPr>
            <w:tcW w:w="3260" w:type="dxa"/>
          </w:tcPr>
          <w:p w:rsidR="006519F7" w:rsidRPr="00970222" w:rsidRDefault="006519F7" w:rsidP="00AB2C44">
            <w:pPr>
              <w:rPr>
                <w:lang w:eastAsia="lt-LT"/>
              </w:rPr>
            </w:pPr>
            <w:r w:rsidRPr="00970222">
              <w:rPr>
                <w:lang w:eastAsia="lt-LT"/>
              </w:rPr>
              <w:t>E047 Duomenys privalomai sveikatos patikrinimo medicininei pažymai (Darbdavio atstovo pildoma dalis).</w:t>
            </w:r>
          </w:p>
        </w:tc>
      </w:tr>
      <w:tr w:rsidR="006519F7" w:rsidRPr="00970222" w:rsidTr="00AB2C44">
        <w:trPr>
          <w:trHeight w:val="273"/>
        </w:trPr>
        <w:tc>
          <w:tcPr>
            <w:tcW w:w="1526" w:type="dxa"/>
          </w:tcPr>
          <w:p w:rsidR="006519F7" w:rsidRPr="00970222" w:rsidRDefault="006519F7" w:rsidP="00AB2C44">
            <w:pPr>
              <w:rPr>
                <w:lang w:eastAsia="lt-LT"/>
              </w:rPr>
            </w:pPr>
            <w:r w:rsidRPr="00970222">
              <w:rPr>
                <w:lang w:eastAsia="lt-LT"/>
              </w:rPr>
              <w:t>171363009</w:t>
            </w:r>
          </w:p>
        </w:tc>
        <w:tc>
          <w:tcPr>
            <w:tcW w:w="2126" w:type="dxa"/>
          </w:tcPr>
          <w:p w:rsidR="006519F7" w:rsidRPr="00970222" w:rsidRDefault="006519F7" w:rsidP="00AB2C44">
            <w:pPr>
              <w:rPr>
                <w:lang w:eastAsia="lt-LT"/>
              </w:rPr>
            </w:pPr>
            <w:r w:rsidRPr="00970222">
              <w:rPr>
                <w:lang w:eastAsia="lt-LT"/>
              </w:rPr>
              <w:t>http://snomed.info/sct</w:t>
            </w:r>
          </w:p>
        </w:tc>
        <w:tc>
          <w:tcPr>
            <w:tcW w:w="3119" w:type="dxa"/>
          </w:tcPr>
          <w:p w:rsidR="006519F7" w:rsidRPr="00970222" w:rsidRDefault="006519F7" w:rsidP="00AB2C44">
            <w:pPr>
              <w:rPr>
                <w:lang w:eastAsia="lt-LT"/>
              </w:rPr>
            </w:pPr>
            <w:proofErr w:type="spellStart"/>
            <w:r w:rsidRPr="00970222">
              <w:rPr>
                <w:lang w:eastAsia="lt-LT"/>
              </w:rPr>
              <w:t>Periodic</w:t>
            </w:r>
            <w:proofErr w:type="spellEnd"/>
            <w:r w:rsidRPr="00970222">
              <w:rPr>
                <w:lang w:eastAsia="lt-LT"/>
              </w:rPr>
              <w:t xml:space="preserve"> </w:t>
            </w:r>
            <w:proofErr w:type="spellStart"/>
            <w:r w:rsidRPr="00970222">
              <w:rPr>
                <w:lang w:eastAsia="lt-LT"/>
              </w:rPr>
              <w:t>examination</w:t>
            </w:r>
            <w:proofErr w:type="spellEnd"/>
            <w:r w:rsidRPr="00970222">
              <w:rPr>
                <w:lang w:eastAsia="lt-LT"/>
              </w:rPr>
              <w:t xml:space="preserve"> </w:t>
            </w:r>
            <w:proofErr w:type="spellStart"/>
            <w:r w:rsidRPr="00970222">
              <w:rPr>
                <w:lang w:eastAsia="lt-LT"/>
              </w:rPr>
              <w:t>during</w:t>
            </w:r>
            <w:proofErr w:type="spellEnd"/>
            <w:r w:rsidRPr="00970222">
              <w:rPr>
                <w:lang w:eastAsia="lt-LT"/>
              </w:rPr>
              <w:t xml:space="preserve"> </w:t>
            </w:r>
            <w:proofErr w:type="spellStart"/>
            <w:r w:rsidRPr="00970222">
              <w:rPr>
                <w:lang w:eastAsia="lt-LT"/>
              </w:rPr>
              <w:t>employment</w:t>
            </w:r>
            <w:proofErr w:type="spellEnd"/>
          </w:p>
        </w:tc>
        <w:tc>
          <w:tcPr>
            <w:tcW w:w="3260" w:type="dxa"/>
          </w:tcPr>
          <w:p w:rsidR="006519F7" w:rsidRPr="00970222" w:rsidRDefault="006519F7" w:rsidP="00AB2C44">
            <w:pPr>
              <w:rPr>
                <w:lang w:eastAsia="lt-LT"/>
              </w:rPr>
            </w:pPr>
            <w:r w:rsidRPr="00970222">
              <w:rPr>
                <w:lang w:eastAsia="lt-LT"/>
              </w:rPr>
              <w:t>E048 Asmens medicininė knygelė (sveikatos pasas) (Gydytojo pildoma dalis)</w:t>
            </w:r>
          </w:p>
        </w:tc>
      </w:tr>
      <w:tr w:rsidR="006519F7" w:rsidRPr="00970222" w:rsidTr="00AB2C44">
        <w:trPr>
          <w:trHeight w:val="273"/>
        </w:trPr>
        <w:tc>
          <w:tcPr>
            <w:tcW w:w="1526" w:type="dxa"/>
          </w:tcPr>
          <w:p w:rsidR="006519F7" w:rsidRPr="00970222" w:rsidRDefault="006519F7" w:rsidP="00AB2C44">
            <w:pPr>
              <w:rPr>
                <w:lang w:eastAsia="lt-LT"/>
              </w:rPr>
            </w:pPr>
            <w:r w:rsidRPr="00970222">
              <w:rPr>
                <w:lang w:eastAsia="lt-LT"/>
              </w:rPr>
              <w:t>171387006</w:t>
            </w:r>
          </w:p>
        </w:tc>
        <w:tc>
          <w:tcPr>
            <w:tcW w:w="2126" w:type="dxa"/>
          </w:tcPr>
          <w:p w:rsidR="006519F7" w:rsidRPr="00970222" w:rsidRDefault="006519F7" w:rsidP="00AB2C44">
            <w:pPr>
              <w:rPr>
                <w:lang w:eastAsia="lt-LT"/>
              </w:rPr>
            </w:pPr>
            <w:r w:rsidRPr="00970222">
              <w:rPr>
                <w:lang w:eastAsia="lt-LT"/>
              </w:rPr>
              <w:t>http://snomed.info/sct</w:t>
            </w:r>
          </w:p>
        </w:tc>
        <w:tc>
          <w:tcPr>
            <w:tcW w:w="3119" w:type="dxa"/>
          </w:tcPr>
          <w:p w:rsidR="006519F7" w:rsidRPr="00970222" w:rsidRDefault="006519F7" w:rsidP="00AB2C44">
            <w:pPr>
              <w:rPr>
                <w:lang w:eastAsia="lt-LT"/>
              </w:rPr>
            </w:pPr>
            <w:r w:rsidRPr="00970222">
              <w:rPr>
                <w:lang w:eastAsia="lt-LT"/>
              </w:rPr>
              <w:t>Medicininė patikra prieš priimant į mokyklą</w:t>
            </w:r>
          </w:p>
        </w:tc>
        <w:tc>
          <w:tcPr>
            <w:tcW w:w="3260" w:type="dxa"/>
          </w:tcPr>
          <w:p w:rsidR="006519F7" w:rsidRPr="00970222" w:rsidRDefault="006519F7" w:rsidP="00AB2C44">
            <w:pPr>
              <w:rPr>
                <w:lang w:eastAsia="lt-LT"/>
              </w:rPr>
            </w:pPr>
            <w:r w:rsidRPr="00970222">
              <w:rPr>
                <w:lang w:eastAsia="lt-LT"/>
              </w:rPr>
              <w:t>E027-1 Vaiko sveikatos pažymėjimas: I. Fizinės būklės įvertinimas.</w:t>
            </w:r>
          </w:p>
        </w:tc>
      </w:tr>
      <w:tr w:rsidR="006519F7" w:rsidRPr="00970222" w:rsidTr="00AB2C44">
        <w:trPr>
          <w:trHeight w:val="273"/>
        </w:trPr>
        <w:tc>
          <w:tcPr>
            <w:tcW w:w="1526" w:type="dxa"/>
          </w:tcPr>
          <w:p w:rsidR="006519F7" w:rsidRPr="00970222" w:rsidRDefault="006519F7" w:rsidP="00AB2C44">
            <w:pPr>
              <w:rPr>
                <w:lang w:eastAsia="lt-LT"/>
              </w:rPr>
            </w:pPr>
            <w:r w:rsidRPr="00970222">
              <w:rPr>
                <w:lang w:eastAsia="lt-LT"/>
              </w:rPr>
              <w:t>184822001</w:t>
            </w:r>
          </w:p>
        </w:tc>
        <w:tc>
          <w:tcPr>
            <w:tcW w:w="2126" w:type="dxa"/>
          </w:tcPr>
          <w:p w:rsidR="006519F7" w:rsidRPr="00970222" w:rsidRDefault="006519F7" w:rsidP="00AB2C44">
            <w:pPr>
              <w:rPr>
                <w:lang w:eastAsia="lt-LT"/>
              </w:rPr>
            </w:pPr>
            <w:r w:rsidRPr="00970222">
              <w:rPr>
                <w:lang w:eastAsia="lt-LT"/>
              </w:rPr>
              <w:t>http://snomed.info/sct</w:t>
            </w:r>
          </w:p>
        </w:tc>
        <w:tc>
          <w:tcPr>
            <w:tcW w:w="3119" w:type="dxa"/>
          </w:tcPr>
          <w:p w:rsidR="006519F7" w:rsidRPr="00970222" w:rsidRDefault="006519F7" w:rsidP="00AB2C44">
            <w:pPr>
              <w:rPr>
                <w:lang w:eastAsia="lt-LT"/>
              </w:rPr>
            </w:pPr>
            <w:proofErr w:type="spellStart"/>
            <w:r w:rsidRPr="00970222">
              <w:rPr>
                <w:lang w:eastAsia="lt-LT"/>
              </w:rPr>
              <w:t>Special</w:t>
            </w:r>
            <w:proofErr w:type="spellEnd"/>
            <w:r w:rsidRPr="00970222">
              <w:rPr>
                <w:lang w:eastAsia="lt-LT"/>
              </w:rPr>
              <w:t xml:space="preserve"> </w:t>
            </w:r>
            <w:proofErr w:type="spellStart"/>
            <w:r w:rsidRPr="00970222">
              <w:rPr>
                <w:lang w:eastAsia="lt-LT"/>
              </w:rPr>
              <w:t>activities</w:t>
            </w:r>
            <w:proofErr w:type="spellEnd"/>
            <w:r w:rsidRPr="00970222">
              <w:rPr>
                <w:lang w:eastAsia="lt-LT"/>
              </w:rPr>
              <w:t xml:space="preserve"> </w:t>
            </w:r>
            <w:proofErr w:type="spellStart"/>
            <w:r w:rsidRPr="00970222">
              <w:rPr>
                <w:lang w:eastAsia="lt-LT"/>
              </w:rPr>
              <w:t>medical</w:t>
            </w:r>
            <w:proofErr w:type="spellEnd"/>
            <w:r w:rsidRPr="00970222">
              <w:rPr>
                <w:lang w:eastAsia="lt-LT"/>
              </w:rPr>
              <w:t xml:space="preserve"> </w:t>
            </w:r>
            <w:proofErr w:type="spellStart"/>
            <w:r w:rsidRPr="00970222">
              <w:rPr>
                <w:lang w:eastAsia="lt-LT"/>
              </w:rPr>
              <w:t>examination</w:t>
            </w:r>
            <w:proofErr w:type="spellEnd"/>
          </w:p>
        </w:tc>
        <w:tc>
          <w:tcPr>
            <w:tcW w:w="3260" w:type="dxa"/>
          </w:tcPr>
          <w:p w:rsidR="006519F7" w:rsidRPr="00970222" w:rsidRDefault="006519F7" w:rsidP="00AB2C44">
            <w:pPr>
              <w:rPr>
                <w:lang w:eastAsia="lt-LT"/>
              </w:rPr>
            </w:pPr>
            <w:r w:rsidRPr="00970222">
              <w:rPr>
                <w:lang w:eastAsia="lt-LT"/>
              </w:rPr>
              <w:t>E049 Asmens privalomojo sveikatos tikrinimo kortelė.</w:t>
            </w:r>
          </w:p>
        </w:tc>
      </w:tr>
      <w:tr w:rsidR="006519F7" w:rsidRPr="00970222" w:rsidTr="00AB2C44">
        <w:trPr>
          <w:trHeight w:val="273"/>
        </w:trPr>
        <w:tc>
          <w:tcPr>
            <w:tcW w:w="1526" w:type="dxa"/>
          </w:tcPr>
          <w:p w:rsidR="006519F7" w:rsidRPr="00970222" w:rsidRDefault="006519F7" w:rsidP="00AB2C44">
            <w:pPr>
              <w:rPr>
                <w:lang w:eastAsia="lt-LT"/>
              </w:rPr>
            </w:pPr>
            <w:r w:rsidRPr="00970222">
              <w:rPr>
                <w:lang w:eastAsia="lt-LT"/>
              </w:rPr>
              <w:t>18748-4</w:t>
            </w:r>
          </w:p>
        </w:tc>
        <w:tc>
          <w:tcPr>
            <w:tcW w:w="2126" w:type="dxa"/>
          </w:tcPr>
          <w:p w:rsidR="006519F7" w:rsidRPr="00970222" w:rsidRDefault="006519F7" w:rsidP="00AB2C44">
            <w:pPr>
              <w:rPr>
                <w:lang w:eastAsia="lt-LT"/>
              </w:rPr>
            </w:pPr>
            <w:r w:rsidRPr="00970222">
              <w:rPr>
                <w:lang w:eastAsia="lt-LT"/>
              </w:rPr>
              <w:t>http://loinc.org</w:t>
            </w:r>
          </w:p>
        </w:tc>
        <w:tc>
          <w:tcPr>
            <w:tcW w:w="3119" w:type="dxa"/>
          </w:tcPr>
          <w:p w:rsidR="006519F7" w:rsidRPr="00970222" w:rsidRDefault="006519F7" w:rsidP="00AB2C44">
            <w:pPr>
              <w:rPr>
                <w:lang w:eastAsia="lt-LT"/>
              </w:rPr>
            </w:pPr>
            <w:proofErr w:type="spellStart"/>
            <w:r w:rsidRPr="00970222">
              <w:rPr>
                <w:lang w:eastAsia="lt-LT"/>
              </w:rPr>
              <w:t>Diagnostic</w:t>
            </w:r>
            <w:proofErr w:type="spellEnd"/>
            <w:r w:rsidRPr="00970222">
              <w:rPr>
                <w:lang w:eastAsia="lt-LT"/>
              </w:rPr>
              <w:t xml:space="preserve"> </w:t>
            </w:r>
            <w:proofErr w:type="spellStart"/>
            <w:r w:rsidRPr="00970222">
              <w:rPr>
                <w:lang w:eastAsia="lt-LT"/>
              </w:rPr>
              <w:t>imaging</w:t>
            </w:r>
            <w:proofErr w:type="spellEnd"/>
            <w:r w:rsidRPr="00970222">
              <w:rPr>
                <w:lang w:eastAsia="lt-LT"/>
              </w:rPr>
              <w:t xml:space="preserve"> </w:t>
            </w:r>
            <w:proofErr w:type="spellStart"/>
            <w:r w:rsidRPr="00970222">
              <w:rPr>
                <w:lang w:eastAsia="lt-LT"/>
              </w:rPr>
              <w:t>study</w:t>
            </w:r>
            <w:proofErr w:type="spellEnd"/>
          </w:p>
        </w:tc>
        <w:tc>
          <w:tcPr>
            <w:tcW w:w="3260" w:type="dxa"/>
          </w:tcPr>
          <w:p w:rsidR="006519F7" w:rsidRPr="00970222" w:rsidRDefault="006519F7" w:rsidP="00AB2C44">
            <w:pPr>
              <w:rPr>
                <w:lang w:eastAsia="lt-LT"/>
              </w:rPr>
            </w:pPr>
            <w:r w:rsidRPr="00970222">
              <w:rPr>
                <w:lang w:eastAsia="lt-LT"/>
              </w:rPr>
              <w:t>Medicininio vaizdo diagnostinis tyrimas.</w:t>
            </w:r>
          </w:p>
        </w:tc>
      </w:tr>
      <w:tr w:rsidR="006519F7" w:rsidRPr="00970222" w:rsidTr="00AB2C44">
        <w:trPr>
          <w:trHeight w:val="273"/>
        </w:trPr>
        <w:tc>
          <w:tcPr>
            <w:tcW w:w="1526" w:type="dxa"/>
          </w:tcPr>
          <w:p w:rsidR="006519F7" w:rsidRPr="00970222" w:rsidRDefault="006519F7" w:rsidP="00AB2C44">
            <w:pPr>
              <w:rPr>
                <w:lang w:eastAsia="lt-LT"/>
              </w:rPr>
            </w:pPr>
            <w:r w:rsidRPr="00970222">
              <w:rPr>
                <w:lang w:eastAsia="lt-LT"/>
              </w:rPr>
              <w:t>18842-5</w:t>
            </w:r>
          </w:p>
        </w:tc>
        <w:tc>
          <w:tcPr>
            <w:tcW w:w="2126" w:type="dxa"/>
          </w:tcPr>
          <w:p w:rsidR="006519F7" w:rsidRPr="00970222" w:rsidRDefault="006519F7" w:rsidP="00AB2C44">
            <w:pPr>
              <w:rPr>
                <w:lang w:eastAsia="lt-LT"/>
              </w:rPr>
            </w:pPr>
            <w:r w:rsidRPr="00970222">
              <w:rPr>
                <w:lang w:eastAsia="lt-LT"/>
              </w:rPr>
              <w:t>http://loinc.org</w:t>
            </w:r>
          </w:p>
        </w:tc>
        <w:tc>
          <w:tcPr>
            <w:tcW w:w="3119" w:type="dxa"/>
          </w:tcPr>
          <w:p w:rsidR="006519F7" w:rsidRPr="00970222" w:rsidRDefault="006519F7" w:rsidP="00AB2C44">
            <w:pPr>
              <w:rPr>
                <w:lang w:eastAsia="lt-LT"/>
              </w:rPr>
            </w:pPr>
            <w:proofErr w:type="spellStart"/>
            <w:r w:rsidRPr="00970222">
              <w:rPr>
                <w:lang w:eastAsia="lt-LT"/>
              </w:rPr>
              <w:t>Discharge</w:t>
            </w:r>
            <w:proofErr w:type="spellEnd"/>
            <w:r w:rsidRPr="00970222">
              <w:rPr>
                <w:lang w:eastAsia="lt-LT"/>
              </w:rPr>
              <w:t xml:space="preserve"> </w:t>
            </w:r>
            <w:proofErr w:type="spellStart"/>
            <w:r w:rsidRPr="00970222">
              <w:rPr>
                <w:lang w:eastAsia="lt-LT"/>
              </w:rPr>
              <w:t>summary</w:t>
            </w:r>
            <w:proofErr w:type="spellEnd"/>
          </w:p>
        </w:tc>
        <w:tc>
          <w:tcPr>
            <w:tcW w:w="3260" w:type="dxa"/>
          </w:tcPr>
          <w:p w:rsidR="006519F7" w:rsidRPr="00970222" w:rsidRDefault="006519F7" w:rsidP="00AB2C44">
            <w:pPr>
              <w:rPr>
                <w:lang w:eastAsia="lt-LT"/>
              </w:rPr>
            </w:pPr>
            <w:r w:rsidRPr="00970222">
              <w:rPr>
                <w:lang w:eastAsia="lt-LT"/>
              </w:rPr>
              <w:t xml:space="preserve">Stacionaro </w:t>
            </w:r>
            <w:proofErr w:type="spellStart"/>
            <w:r w:rsidRPr="00970222">
              <w:rPr>
                <w:lang w:eastAsia="lt-LT"/>
              </w:rPr>
              <w:t>epikrizė</w:t>
            </w:r>
            <w:proofErr w:type="spellEnd"/>
            <w:r w:rsidRPr="00970222">
              <w:rPr>
                <w:lang w:eastAsia="lt-LT"/>
              </w:rPr>
              <w:t>.</w:t>
            </w:r>
          </w:p>
        </w:tc>
      </w:tr>
      <w:tr w:rsidR="006519F7" w:rsidRPr="00970222" w:rsidTr="00AB2C44">
        <w:trPr>
          <w:trHeight w:val="273"/>
        </w:trPr>
        <w:tc>
          <w:tcPr>
            <w:tcW w:w="1526" w:type="dxa"/>
          </w:tcPr>
          <w:p w:rsidR="006519F7" w:rsidRPr="00970222" w:rsidRDefault="006519F7" w:rsidP="00AB2C44">
            <w:pPr>
              <w:rPr>
                <w:lang w:eastAsia="lt-LT"/>
              </w:rPr>
            </w:pPr>
            <w:r w:rsidRPr="00970222">
              <w:rPr>
                <w:lang w:eastAsia="lt-LT"/>
              </w:rPr>
              <w:t>224406003</w:t>
            </w:r>
          </w:p>
        </w:tc>
        <w:tc>
          <w:tcPr>
            <w:tcW w:w="2126" w:type="dxa"/>
          </w:tcPr>
          <w:p w:rsidR="006519F7" w:rsidRPr="00970222" w:rsidRDefault="006519F7" w:rsidP="00AB2C44">
            <w:pPr>
              <w:rPr>
                <w:lang w:eastAsia="lt-LT"/>
              </w:rPr>
            </w:pPr>
            <w:r w:rsidRPr="00970222">
              <w:rPr>
                <w:lang w:eastAsia="lt-LT"/>
              </w:rPr>
              <w:t>http://snomed.info/sct</w:t>
            </w:r>
          </w:p>
        </w:tc>
        <w:tc>
          <w:tcPr>
            <w:tcW w:w="3119" w:type="dxa"/>
          </w:tcPr>
          <w:p w:rsidR="006519F7" w:rsidRPr="00970222" w:rsidRDefault="006519F7" w:rsidP="00AB2C44">
            <w:pPr>
              <w:rPr>
                <w:lang w:eastAsia="lt-LT"/>
              </w:rPr>
            </w:pPr>
            <w:proofErr w:type="spellStart"/>
            <w:r w:rsidRPr="00970222">
              <w:rPr>
                <w:lang w:eastAsia="lt-LT"/>
              </w:rPr>
              <w:t>Details</w:t>
            </w:r>
            <w:proofErr w:type="spellEnd"/>
            <w:r w:rsidRPr="00970222">
              <w:rPr>
                <w:lang w:eastAsia="lt-LT"/>
              </w:rPr>
              <w:t xml:space="preserve"> </w:t>
            </w:r>
            <w:proofErr w:type="spellStart"/>
            <w:r w:rsidRPr="00970222">
              <w:rPr>
                <w:lang w:eastAsia="lt-LT"/>
              </w:rPr>
              <w:t>relating</w:t>
            </w:r>
            <w:proofErr w:type="spellEnd"/>
            <w:r w:rsidRPr="00970222">
              <w:rPr>
                <w:lang w:eastAsia="lt-LT"/>
              </w:rPr>
              <w:t xml:space="preserve"> to </w:t>
            </w:r>
            <w:proofErr w:type="spellStart"/>
            <w:r w:rsidRPr="00970222">
              <w:rPr>
                <w:lang w:eastAsia="lt-LT"/>
              </w:rPr>
              <w:t>place</w:t>
            </w:r>
            <w:proofErr w:type="spellEnd"/>
            <w:r w:rsidRPr="00970222">
              <w:rPr>
                <w:lang w:eastAsia="lt-LT"/>
              </w:rPr>
              <w:t xml:space="preserve"> </w:t>
            </w:r>
            <w:proofErr w:type="spellStart"/>
            <w:r w:rsidRPr="00970222">
              <w:rPr>
                <w:lang w:eastAsia="lt-LT"/>
              </w:rPr>
              <w:t>of</w:t>
            </w:r>
            <w:proofErr w:type="spellEnd"/>
            <w:r w:rsidRPr="00970222">
              <w:rPr>
                <w:lang w:eastAsia="lt-LT"/>
              </w:rPr>
              <w:t xml:space="preserve"> </w:t>
            </w:r>
            <w:proofErr w:type="spellStart"/>
            <w:r w:rsidRPr="00970222">
              <w:rPr>
                <w:lang w:eastAsia="lt-LT"/>
              </w:rPr>
              <w:t>work</w:t>
            </w:r>
            <w:proofErr w:type="spellEnd"/>
            <w:r w:rsidRPr="00970222">
              <w:rPr>
                <w:lang w:eastAsia="lt-LT"/>
              </w:rPr>
              <w:t xml:space="preserve"> </w:t>
            </w:r>
            <w:proofErr w:type="spellStart"/>
            <w:r w:rsidRPr="00970222">
              <w:rPr>
                <w:lang w:eastAsia="lt-LT"/>
              </w:rPr>
              <w:t>and</w:t>
            </w:r>
            <w:proofErr w:type="spellEnd"/>
            <w:r w:rsidRPr="00970222">
              <w:rPr>
                <w:lang w:eastAsia="lt-LT"/>
              </w:rPr>
              <w:t xml:space="preserve"> </w:t>
            </w:r>
            <w:proofErr w:type="spellStart"/>
            <w:r w:rsidRPr="00970222">
              <w:rPr>
                <w:lang w:eastAsia="lt-LT"/>
              </w:rPr>
              <w:t>employer</w:t>
            </w:r>
            <w:proofErr w:type="spellEnd"/>
          </w:p>
        </w:tc>
        <w:tc>
          <w:tcPr>
            <w:tcW w:w="3260" w:type="dxa"/>
          </w:tcPr>
          <w:p w:rsidR="006519F7" w:rsidRPr="00970222" w:rsidRDefault="006519F7" w:rsidP="00AB2C44">
            <w:pPr>
              <w:rPr>
                <w:lang w:eastAsia="lt-LT"/>
              </w:rPr>
            </w:pPr>
            <w:r w:rsidRPr="00970222">
              <w:rPr>
                <w:lang w:eastAsia="lt-LT"/>
              </w:rPr>
              <w:t>E048 Duomenys asmens medicininei knygelei (sveikatos pasui) (Darbdavio atstovo pildoma dalis) / Dokumentą pildančio naudotojo įstaigos pavadinimas.</w:t>
            </w:r>
          </w:p>
        </w:tc>
      </w:tr>
      <w:tr w:rsidR="006519F7" w:rsidRPr="00970222" w:rsidTr="00AB2C44">
        <w:trPr>
          <w:trHeight w:val="273"/>
        </w:trPr>
        <w:tc>
          <w:tcPr>
            <w:tcW w:w="1526" w:type="dxa"/>
          </w:tcPr>
          <w:p w:rsidR="006519F7" w:rsidRPr="00970222" w:rsidRDefault="006519F7" w:rsidP="00AB2C44">
            <w:pPr>
              <w:rPr>
                <w:lang w:eastAsia="lt-LT"/>
              </w:rPr>
            </w:pPr>
            <w:r w:rsidRPr="00970222">
              <w:rPr>
                <w:lang w:eastAsia="lt-LT"/>
              </w:rPr>
              <w:lastRenderedPageBreak/>
              <w:t>270101008</w:t>
            </w:r>
          </w:p>
        </w:tc>
        <w:tc>
          <w:tcPr>
            <w:tcW w:w="2126" w:type="dxa"/>
          </w:tcPr>
          <w:p w:rsidR="006519F7" w:rsidRPr="00970222" w:rsidRDefault="006519F7" w:rsidP="00AB2C44">
            <w:pPr>
              <w:rPr>
                <w:lang w:eastAsia="lt-LT"/>
              </w:rPr>
            </w:pPr>
            <w:r w:rsidRPr="00970222">
              <w:rPr>
                <w:lang w:eastAsia="lt-LT"/>
              </w:rPr>
              <w:t>http://snomed.info/sct</w:t>
            </w:r>
          </w:p>
        </w:tc>
        <w:tc>
          <w:tcPr>
            <w:tcW w:w="3119" w:type="dxa"/>
          </w:tcPr>
          <w:p w:rsidR="006519F7" w:rsidRPr="00970222" w:rsidRDefault="006519F7" w:rsidP="00AB2C44">
            <w:pPr>
              <w:rPr>
                <w:lang w:eastAsia="lt-LT"/>
              </w:rPr>
            </w:pPr>
            <w:proofErr w:type="spellStart"/>
            <w:r w:rsidRPr="00970222">
              <w:rPr>
                <w:lang w:eastAsia="lt-LT"/>
              </w:rPr>
              <w:t>Medical</w:t>
            </w:r>
            <w:proofErr w:type="spellEnd"/>
            <w:r w:rsidRPr="00970222">
              <w:rPr>
                <w:lang w:eastAsia="lt-LT"/>
              </w:rPr>
              <w:t xml:space="preserve"> </w:t>
            </w:r>
            <w:proofErr w:type="spellStart"/>
            <w:r w:rsidRPr="00970222">
              <w:rPr>
                <w:lang w:eastAsia="lt-LT"/>
              </w:rPr>
              <w:t>certificate</w:t>
            </w:r>
            <w:proofErr w:type="spellEnd"/>
            <w:r w:rsidRPr="00970222">
              <w:rPr>
                <w:lang w:eastAsia="lt-LT"/>
              </w:rPr>
              <w:t xml:space="preserve"> </w:t>
            </w:r>
            <w:proofErr w:type="spellStart"/>
            <w:r w:rsidRPr="00970222">
              <w:rPr>
                <w:lang w:eastAsia="lt-LT"/>
              </w:rPr>
              <w:t>of</w:t>
            </w:r>
            <w:proofErr w:type="spellEnd"/>
            <w:r w:rsidRPr="00970222">
              <w:rPr>
                <w:lang w:eastAsia="lt-LT"/>
              </w:rPr>
              <w:t xml:space="preserve"> </w:t>
            </w:r>
            <w:proofErr w:type="spellStart"/>
            <w:r w:rsidRPr="00970222">
              <w:rPr>
                <w:lang w:eastAsia="lt-LT"/>
              </w:rPr>
              <w:t>still-birth</w:t>
            </w:r>
            <w:proofErr w:type="spellEnd"/>
          </w:p>
        </w:tc>
        <w:tc>
          <w:tcPr>
            <w:tcW w:w="3260" w:type="dxa"/>
          </w:tcPr>
          <w:p w:rsidR="006519F7" w:rsidRPr="00970222" w:rsidRDefault="006519F7" w:rsidP="00AB2C44">
            <w:pPr>
              <w:rPr>
                <w:lang w:eastAsia="lt-LT"/>
              </w:rPr>
            </w:pPr>
            <w:r w:rsidRPr="00970222">
              <w:rPr>
                <w:lang w:eastAsia="lt-LT"/>
              </w:rPr>
              <w:t>Medicininis perinatalinės mirties liudijimas.</w:t>
            </w:r>
          </w:p>
        </w:tc>
      </w:tr>
      <w:tr w:rsidR="006519F7" w:rsidRPr="00970222" w:rsidTr="00AB2C44">
        <w:trPr>
          <w:trHeight w:val="273"/>
        </w:trPr>
        <w:tc>
          <w:tcPr>
            <w:tcW w:w="1526" w:type="dxa"/>
          </w:tcPr>
          <w:p w:rsidR="006519F7" w:rsidRPr="00970222" w:rsidRDefault="006519F7" w:rsidP="00AB2C44">
            <w:pPr>
              <w:rPr>
                <w:lang w:eastAsia="lt-LT"/>
              </w:rPr>
            </w:pPr>
            <w:r w:rsidRPr="00970222">
              <w:rPr>
                <w:lang w:eastAsia="lt-LT"/>
              </w:rPr>
              <w:t>270370004</w:t>
            </w:r>
          </w:p>
        </w:tc>
        <w:tc>
          <w:tcPr>
            <w:tcW w:w="2126" w:type="dxa"/>
          </w:tcPr>
          <w:p w:rsidR="006519F7" w:rsidRPr="00970222" w:rsidRDefault="006519F7" w:rsidP="00AB2C44">
            <w:pPr>
              <w:rPr>
                <w:lang w:eastAsia="lt-LT"/>
              </w:rPr>
            </w:pPr>
            <w:r w:rsidRPr="00970222">
              <w:rPr>
                <w:lang w:eastAsia="lt-LT"/>
              </w:rPr>
              <w:t>http://snomed.info/sct</w:t>
            </w:r>
          </w:p>
        </w:tc>
        <w:tc>
          <w:tcPr>
            <w:tcW w:w="3119" w:type="dxa"/>
          </w:tcPr>
          <w:p w:rsidR="006519F7" w:rsidRPr="00970222" w:rsidRDefault="006519F7" w:rsidP="00AB2C44">
            <w:pPr>
              <w:rPr>
                <w:lang w:eastAsia="lt-LT"/>
              </w:rPr>
            </w:pPr>
            <w:proofErr w:type="spellStart"/>
            <w:r w:rsidRPr="00970222">
              <w:rPr>
                <w:lang w:eastAsia="lt-LT"/>
              </w:rPr>
              <w:t>Driving</w:t>
            </w:r>
            <w:proofErr w:type="spellEnd"/>
            <w:r w:rsidRPr="00970222">
              <w:rPr>
                <w:lang w:eastAsia="lt-LT"/>
              </w:rPr>
              <w:t xml:space="preserve"> </w:t>
            </w:r>
            <w:proofErr w:type="spellStart"/>
            <w:r w:rsidRPr="00970222">
              <w:rPr>
                <w:lang w:eastAsia="lt-LT"/>
              </w:rPr>
              <w:t>license</w:t>
            </w:r>
            <w:proofErr w:type="spellEnd"/>
            <w:r w:rsidRPr="00970222">
              <w:rPr>
                <w:lang w:eastAsia="lt-LT"/>
              </w:rPr>
              <w:t xml:space="preserve"> </w:t>
            </w:r>
            <w:proofErr w:type="spellStart"/>
            <w:r w:rsidRPr="00970222">
              <w:rPr>
                <w:lang w:eastAsia="lt-LT"/>
              </w:rPr>
              <w:t>fitness</w:t>
            </w:r>
            <w:proofErr w:type="spellEnd"/>
            <w:r w:rsidRPr="00970222">
              <w:rPr>
                <w:lang w:eastAsia="lt-LT"/>
              </w:rPr>
              <w:t xml:space="preserve"> </w:t>
            </w:r>
            <w:proofErr w:type="spellStart"/>
            <w:r w:rsidRPr="00970222">
              <w:rPr>
                <w:lang w:eastAsia="lt-LT"/>
              </w:rPr>
              <w:t>report</w:t>
            </w:r>
            <w:proofErr w:type="spellEnd"/>
          </w:p>
        </w:tc>
        <w:tc>
          <w:tcPr>
            <w:tcW w:w="3260" w:type="dxa"/>
          </w:tcPr>
          <w:p w:rsidR="006519F7" w:rsidRPr="00970222" w:rsidRDefault="006519F7" w:rsidP="00AB2C44">
            <w:pPr>
              <w:rPr>
                <w:lang w:eastAsia="lt-LT"/>
              </w:rPr>
            </w:pPr>
            <w:r w:rsidRPr="00970222">
              <w:rPr>
                <w:lang w:eastAsia="lt-LT"/>
              </w:rPr>
              <w:t>Vairuotojo sveikatos patikrinimo medicininė pažyma.</w:t>
            </w:r>
          </w:p>
        </w:tc>
      </w:tr>
      <w:tr w:rsidR="006519F7" w:rsidRPr="00970222" w:rsidTr="00AB2C44">
        <w:trPr>
          <w:trHeight w:val="273"/>
        </w:trPr>
        <w:tc>
          <w:tcPr>
            <w:tcW w:w="1526" w:type="dxa"/>
          </w:tcPr>
          <w:p w:rsidR="006519F7" w:rsidRPr="00970222" w:rsidRDefault="006519F7" w:rsidP="00AB2C44">
            <w:pPr>
              <w:rPr>
                <w:lang w:eastAsia="lt-LT"/>
              </w:rPr>
            </w:pPr>
            <w:r w:rsidRPr="00970222">
              <w:rPr>
                <w:lang w:eastAsia="lt-LT"/>
              </w:rPr>
              <w:t>274410002</w:t>
            </w:r>
          </w:p>
        </w:tc>
        <w:tc>
          <w:tcPr>
            <w:tcW w:w="2126" w:type="dxa"/>
          </w:tcPr>
          <w:p w:rsidR="006519F7" w:rsidRPr="00970222" w:rsidRDefault="006519F7" w:rsidP="00AB2C44">
            <w:pPr>
              <w:rPr>
                <w:lang w:eastAsia="lt-LT"/>
              </w:rPr>
            </w:pPr>
            <w:r w:rsidRPr="00970222">
              <w:rPr>
                <w:lang w:eastAsia="lt-LT"/>
              </w:rPr>
              <w:t>http://snomed.info/sct</w:t>
            </w:r>
          </w:p>
        </w:tc>
        <w:tc>
          <w:tcPr>
            <w:tcW w:w="3119" w:type="dxa"/>
          </w:tcPr>
          <w:p w:rsidR="006519F7" w:rsidRPr="00970222" w:rsidRDefault="006519F7" w:rsidP="00AB2C44">
            <w:pPr>
              <w:rPr>
                <w:lang w:eastAsia="lt-LT"/>
              </w:rPr>
            </w:pPr>
            <w:proofErr w:type="spellStart"/>
            <w:r w:rsidRPr="00970222">
              <w:rPr>
                <w:lang w:eastAsia="lt-LT"/>
              </w:rPr>
              <w:t>Dental</w:t>
            </w:r>
            <w:proofErr w:type="spellEnd"/>
            <w:r w:rsidRPr="00970222">
              <w:rPr>
                <w:lang w:eastAsia="lt-LT"/>
              </w:rPr>
              <w:t xml:space="preserve"> </w:t>
            </w:r>
            <w:proofErr w:type="spellStart"/>
            <w:r w:rsidRPr="00970222">
              <w:rPr>
                <w:lang w:eastAsia="lt-LT"/>
              </w:rPr>
              <w:t>referral</w:t>
            </w:r>
            <w:proofErr w:type="spellEnd"/>
            <w:r w:rsidRPr="00970222">
              <w:rPr>
                <w:lang w:eastAsia="lt-LT"/>
              </w:rPr>
              <w:t xml:space="preserve"> - </w:t>
            </w:r>
            <w:proofErr w:type="spellStart"/>
            <w:r w:rsidRPr="00970222">
              <w:rPr>
                <w:lang w:eastAsia="lt-LT"/>
              </w:rPr>
              <w:t>child</w:t>
            </w:r>
            <w:proofErr w:type="spellEnd"/>
          </w:p>
        </w:tc>
        <w:tc>
          <w:tcPr>
            <w:tcW w:w="3260" w:type="dxa"/>
          </w:tcPr>
          <w:p w:rsidR="006519F7" w:rsidRPr="00970222" w:rsidRDefault="006519F7" w:rsidP="00AB2C44">
            <w:pPr>
              <w:rPr>
                <w:lang w:eastAsia="lt-LT"/>
              </w:rPr>
            </w:pPr>
            <w:r w:rsidRPr="00970222">
              <w:rPr>
                <w:lang w:eastAsia="lt-LT"/>
              </w:rPr>
              <w:t>E027-1 Vaiko sveikatos pažymėjimas: II. Dantų ir žandikaulių būklės įvertinimas.</w:t>
            </w:r>
          </w:p>
        </w:tc>
      </w:tr>
      <w:tr w:rsidR="006519F7" w:rsidRPr="00970222" w:rsidTr="00AB2C44">
        <w:trPr>
          <w:trHeight w:val="273"/>
        </w:trPr>
        <w:tc>
          <w:tcPr>
            <w:tcW w:w="1526" w:type="dxa"/>
          </w:tcPr>
          <w:p w:rsidR="006519F7" w:rsidRPr="00970222" w:rsidRDefault="006519F7" w:rsidP="00AB2C44">
            <w:pPr>
              <w:rPr>
                <w:lang w:eastAsia="lt-LT"/>
              </w:rPr>
            </w:pPr>
            <w:r w:rsidRPr="00970222">
              <w:rPr>
                <w:lang w:eastAsia="lt-LT"/>
              </w:rPr>
              <w:t>275674000</w:t>
            </w:r>
          </w:p>
        </w:tc>
        <w:tc>
          <w:tcPr>
            <w:tcW w:w="2126" w:type="dxa"/>
          </w:tcPr>
          <w:p w:rsidR="006519F7" w:rsidRPr="00970222" w:rsidRDefault="006519F7" w:rsidP="00AB2C44">
            <w:pPr>
              <w:rPr>
                <w:lang w:eastAsia="lt-LT"/>
              </w:rPr>
            </w:pPr>
            <w:r w:rsidRPr="00970222">
              <w:rPr>
                <w:lang w:eastAsia="lt-LT"/>
              </w:rPr>
              <w:t>http://snomed.info/sct</w:t>
            </w:r>
          </w:p>
        </w:tc>
        <w:tc>
          <w:tcPr>
            <w:tcW w:w="3119" w:type="dxa"/>
          </w:tcPr>
          <w:p w:rsidR="006519F7" w:rsidRPr="00970222" w:rsidRDefault="006519F7" w:rsidP="00AB2C44">
            <w:pPr>
              <w:rPr>
                <w:lang w:eastAsia="lt-LT"/>
              </w:rPr>
            </w:pPr>
            <w:r w:rsidRPr="00970222">
              <w:rPr>
                <w:lang w:eastAsia="lt-LT"/>
              </w:rPr>
              <w:t>Tyrimas / ataskaita prieš įdarbinant</w:t>
            </w:r>
          </w:p>
        </w:tc>
        <w:tc>
          <w:tcPr>
            <w:tcW w:w="3260" w:type="dxa"/>
          </w:tcPr>
          <w:p w:rsidR="006519F7" w:rsidRPr="00970222" w:rsidRDefault="006519F7" w:rsidP="00AB2C44">
            <w:pPr>
              <w:rPr>
                <w:lang w:eastAsia="lt-LT"/>
              </w:rPr>
            </w:pPr>
            <w:r w:rsidRPr="00970222">
              <w:rPr>
                <w:lang w:eastAsia="lt-LT"/>
              </w:rPr>
              <w:t>E047 Privalomo sveikatos patikrinimo medicininė pažyma (Gydytojo pildoma dalis).</w:t>
            </w:r>
          </w:p>
        </w:tc>
      </w:tr>
      <w:tr w:rsidR="006519F7" w:rsidRPr="00970222" w:rsidTr="00AB2C44">
        <w:trPr>
          <w:trHeight w:val="273"/>
        </w:trPr>
        <w:tc>
          <w:tcPr>
            <w:tcW w:w="1526" w:type="dxa"/>
          </w:tcPr>
          <w:p w:rsidR="006519F7" w:rsidRPr="00970222" w:rsidRDefault="006519F7" w:rsidP="00AB2C44">
            <w:pPr>
              <w:rPr>
                <w:lang w:eastAsia="lt-LT"/>
              </w:rPr>
            </w:pPr>
            <w:r w:rsidRPr="00970222">
              <w:rPr>
                <w:lang w:eastAsia="lt-LT"/>
              </w:rPr>
              <w:t>307930005</w:t>
            </w:r>
          </w:p>
        </w:tc>
        <w:tc>
          <w:tcPr>
            <w:tcW w:w="2126" w:type="dxa"/>
          </w:tcPr>
          <w:p w:rsidR="006519F7" w:rsidRPr="00970222" w:rsidRDefault="006519F7" w:rsidP="00AB2C44">
            <w:pPr>
              <w:rPr>
                <w:lang w:eastAsia="lt-LT"/>
              </w:rPr>
            </w:pPr>
            <w:r w:rsidRPr="00970222">
              <w:rPr>
                <w:lang w:eastAsia="lt-LT"/>
              </w:rPr>
              <w:t>http://snomed.info/sct</w:t>
            </w:r>
          </w:p>
        </w:tc>
        <w:tc>
          <w:tcPr>
            <w:tcW w:w="3119" w:type="dxa"/>
          </w:tcPr>
          <w:p w:rsidR="006519F7" w:rsidRPr="00970222" w:rsidRDefault="006519F7" w:rsidP="00AB2C44">
            <w:pPr>
              <w:rPr>
                <w:lang w:eastAsia="lt-LT"/>
              </w:rPr>
            </w:pPr>
            <w:proofErr w:type="spellStart"/>
            <w:r w:rsidRPr="00970222">
              <w:rPr>
                <w:lang w:eastAsia="lt-LT"/>
              </w:rPr>
              <w:t>Death</w:t>
            </w:r>
            <w:proofErr w:type="spellEnd"/>
            <w:r w:rsidRPr="00970222">
              <w:rPr>
                <w:lang w:eastAsia="lt-LT"/>
              </w:rPr>
              <w:t xml:space="preserve"> </w:t>
            </w:r>
            <w:proofErr w:type="spellStart"/>
            <w:r w:rsidRPr="00970222">
              <w:rPr>
                <w:lang w:eastAsia="lt-LT"/>
              </w:rPr>
              <w:t>certificate</w:t>
            </w:r>
            <w:proofErr w:type="spellEnd"/>
          </w:p>
        </w:tc>
        <w:tc>
          <w:tcPr>
            <w:tcW w:w="3260" w:type="dxa"/>
          </w:tcPr>
          <w:p w:rsidR="006519F7" w:rsidRPr="00970222" w:rsidRDefault="006519F7" w:rsidP="00AB2C44">
            <w:pPr>
              <w:rPr>
                <w:lang w:eastAsia="lt-LT"/>
              </w:rPr>
            </w:pPr>
            <w:r w:rsidRPr="00970222">
              <w:rPr>
                <w:lang w:eastAsia="lt-LT"/>
              </w:rPr>
              <w:t>Medicininis mirties liudijimas.</w:t>
            </w:r>
          </w:p>
        </w:tc>
      </w:tr>
      <w:tr w:rsidR="006519F7" w:rsidRPr="00970222" w:rsidTr="00AB2C44">
        <w:trPr>
          <w:trHeight w:val="273"/>
        </w:trPr>
        <w:tc>
          <w:tcPr>
            <w:tcW w:w="1526" w:type="dxa"/>
          </w:tcPr>
          <w:p w:rsidR="006519F7" w:rsidRPr="00970222" w:rsidRDefault="006519F7" w:rsidP="00AB2C44">
            <w:pPr>
              <w:rPr>
                <w:lang w:eastAsia="lt-LT"/>
              </w:rPr>
            </w:pPr>
            <w:r w:rsidRPr="00970222">
              <w:rPr>
                <w:lang w:eastAsia="lt-LT"/>
              </w:rPr>
              <w:t>34108-1</w:t>
            </w:r>
          </w:p>
        </w:tc>
        <w:tc>
          <w:tcPr>
            <w:tcW w:w="2126" w:type="dxa"/>
          </w:tcPr>
          <w:p w:rsidR="006519F7" w:rsidRPr="00970222" w:rsidRDefault="006519F7" w:rsidP="00AB2C44">
            <w:pPr>
              <w:rPr>
                <w:lang w:eastAsia="lt-LT"/>
              </w:rPr>
            </w:pPr>
            <w:r w:rsidRPr="00970222">
              <w:rPr>
                <w:lang w:eastAsia="lt-LT"/>
              </w:rPr>
              <w:t>http://loinc.org</w:t>
            </w:r>
          </w:p>
        </w:tc>
        <w:tc>
          <w:tcPr>
            <w:tcW w:w="3119" w:type="dxa"/>
          </w:tcPr>
          <w:p w:rsidR="006519F7" w:rsidRPr="00970222" w:rsidRDefault="006519F7" w:rsidP="00AB2C44">
            <w:pPr>
              <w:rPr>
                <w:lang w:eastAsia="lt-LT"/>
              </w:rPr>
            </w:pPr>
            <w:proofErr w:type="spellStart"/>
            <w:r w:rsidRPr="00970222">
              <w:rPr>
                <w:lang w:eastAsia="lt-LT"/>
              </w:rPr>
              <w:t>Outpatient</w:t>
            </w:r>
            <w:proofErr w:type="spellEnd"/>
            <w:r w:rsidRPr="00970222">
              <w:rPr>
                <w:lang w:eastAsia="lt-LT"/>
              </w:rPr>
              <w:t xml:space="preserve"> </w:t>
            </w:r>
            <w:proofErr w:type="spellStart"/>
            <w:r w:rsidRPr="00970222">
              <w:rPr>
                <w:lang w:eastAsia="lt-LT"/>
              </w:rPr>
              <w:t>Note</w:t>
            </w:r>
            <w:proofErr w:type="spellEnd"/>
          </w:p>
        </w:tc>
        <w:tc>
          <w:tcPr>
            <w:tcW w:w="3260" w:type="dxa"/>
          </w:tcPr>
          <w:p w:rsidR="006519F7" w:rsidRPr="00970222" w:rsidRDefault="006519F7" w:rsidP="00AB2C44">
            <w:pPr>
              <w:rPr>
                <w:lang w:eastAsia="lt-LT"/>
              </w:rPr>
            </w:pPr>
            <w:r w:rsidRPr="00970222">
              <w:rPr>
                <w:lang w:eastAsia="lt-LT"/>
              </w:rPr>
              <w:t>Ambulatorinio apsilankymo aprašymas.</w:t>
            </w:r>
          </w:p>
        </w:tc>
      </w:tr>
      <w:tr w:rsidR="006519F7" w:rsidRPr="00970222" w:rsidTr="00AB2C44">
        <w:trPr>
          <w:trHeight w:val="273"/>
        </w:trPr>
        <w:tc>
          <w:tcPr>
            <w:tcW w:w="1526" w:type="dxa"/>
          </w:tcPr>
          <w:p w:rsidR="006519F7" w:rsidRPr="00970222" w:rsidRDefault="006519F7" w:rsidP="00AB2C44">
            <w:pPr>
              <w:rPr>
                <w:lang w:eastAsia="lt-LT"/>
              </w:rPr>
            </w:pPr>
            <w:r w:rsidRPr="00970222">
              <w:rPr>
                <w:lang w:eastAsia="lt-LT"/>
              </w:rPr>
              <w:t>444561001</w:t>
            </w:r>
          </w:p>
        </w:tc>
        <w:tc>
          <w:tcPr>
            <w:tcW w:w="2126" w:type="dxa"/>
          </w:tcPr>
          <w:p w:rsidR="006519F7" w:rsidRPr="00970222" w:rsidRDefault="006519F7" w:rsidP="00AB2C44">
            <w:pPr>
              <w:rPr>
                <w:lang w:eastAsia="lt-LT"/>
              </w:rPr>
            </w:pPr>
            <w:r w:rsidRPr="00970222">
              <w:rPr>
                <w:lang w:eastAsia="lt-LT"/>
              </w:rPr>
              <w:t>http://snomed.info/sct</w:t>
            </w:r>
          </w:p>
        </w:tc>
        <w:tc>
          <w:tcPr>
            <w:tcW w:w="3119" w:type="dxa"/>
          </w:tcPr>
          <w:p w:rsidR="006519F7" w:rsidRPr="00970222" w:rsidRDefault="006519F7" w:rsidP="00AB2C44">
            <w:pPr>
              <w:rPr>
                <w:lang w:eastAsia="lt-LT"/>
              </w:rPr>
            </w:pPr>
            <w:proofErr w:type="spellStart"/>
            <w:r w:rsidRPr="00970222">
              <w:rPr>
                <w:lang w:eastAsia="lt-LT"/>
              </w:rPr>
              <w:t>Birth</w:t>
            </w:r>
            <w:proofErr w:type="spellEnd"/>
            <w:r w:rsidRPr="00970222">
              <w:rPr>
                <w:lang w:eastAsia="lt-LT"/>
              </w:rPr>
              <w:t xml:space="preserve"> </w:t>
            </w:r>
            <w:proofErr w:type="spellStart"/>
            <w:r w:rsidRPr="00970222">
              <w:rPr>
                <w:lang w:eastAsia="lt-LT"/>
              </w:rPr>
              <w:t>certificate</w:t>
            </w:r>
            <w:proofErr w:type="spellEnd"/>
          </w:p>
        </w:tc>
        <w:tc>
          <w:tcPr>
            <w:tcW w:w="3260" w:type="dxa"/>
          </w:tcPr>
          <w:p w:rsidR="006519F7" w:rsidRPr="00970222" w:rsidRDefault="006519F7" w:rsidP="00AB2C44">
            <w:pPr>
              <w:rPr>
                <w:lang w:eastAsia="lt-LT"/>
              </w:rPr>
            </w:pPr>
            <w:r w:rsidRPr="00970222">
              <w:rPr>
                <w:lang w:eastAsia="lt-LT"/>
              </w:rPr>
              <w:t>Vaiko gimimo pažymėjimas.</w:t>
            </w:r>
          </w:p>
        </w:tc>
      </w:tr>
      <w:tr w:rsidR="006519F7" w:rsidRPr="00970222" w:rsidTr="00AB2C44">
        <w:trPr>
          <w:trHeight w:val="273"/>
        </w:trPr>
        <w:tc>
          <w:tcPr>
            <w:tcW w:w="1526" w:type="dxa"/>
          </w:tcPr>
          <w:p w:rsidR="006519F7" w:rsidRPr="00970222" w:rsidRDefault="006519F7" w:rsidP="00AB2C44">
            <w:pPr>
              <w:rPr>
                <w:lang w:eastAsia="lt-LT"/>
              </w:rPr>
            </w:pPr>
            <w:r w:rsidRPr="00970222">
              <w:rPr>
                <w:lang w:eastAsia="lt-LT"/>
              </w:rPr>
              <w:t>57133-1</w:t>
            </w:r>
          </w:p>
        </w:tc>
        <w:tc>
          <w:tcPr>
            <w:tcW w:w="2126" w:type="dxa"/>
          </w:tcPr>
          <w:p w:rsidR="006519F7" w:rsidRPr="00970222" w:rsidRDefault="006519F7" w:rsidP="00AB2C44">
            <w:pPr>
              <w:rPr>
                <w:lang w:eastAsia="lt-LT"/>
              </w:rPr>
            </w:pPr>
            <w:r w:rsidRPr="00970222">
              <w:rPr>
                <w:lang w:eastAsia="lt-LT"/>
              </w:rPr>
              <w:t>http://loinc.org</w:t>
            </w:r>
          </w:p>
        </w:tc>
        <w:tc>
          <w:tcPr>
            <w:tcW w:w="3119" w:type="dxa"/>
          </w:tcPr>
          <w:p w:rsidR="006519F7" w:rsidRPr="00970222" w:rsidRDefault="006519F7" w:rsidP="00AB2C44">
            <w:pPr>
              <w:rPr>
                <w:lang w:eastAsia="lt-LT"/>
              </w:rPr>
            </w:pPr>
            <w:proofErr w:type="spellStart"/>
            <w:r w:rsidRPr="00970222">
              <w:rPr>
                <w:lang w:eastAsia="lt-LT"/>
              </w:rPr>
              <w:t>Referral</w:t>
            </w:r>
            <w:proofErr w:type="spellEnd"/>
            <w:r w:rsidRPr="00970222">
              <w:rPr>
                <w:lang w:eastAsia="lt-LT"/>
              </w:rPr>
              <w:t xml:space="preserve"> </w:t>
            </w:r>
            <w:proofErr w:type="spellStart"/>
            <w:r w:rsidRPr="00970222">
              <w:rPr>
                <w:lang w:eastAsia="lt-LT"/>
              </w:rPr>
              <w:t>note</w:t>
            </w:r>
            <w:proofErr w:type="spellEnd"/>
          </w:p>
        </w:tc>
        <w:tc>
          <w:tcPr>
            <w:tcW w:w="3260" w:type="dxa"/>
          </w:tcPr>
          <w:p w:rsidR="006519F7" w:rsidRPr="00970222" w:rsidRDefault="006519F7" w:rsidP="00AB2C44">
            <w:pPr>
              <w:rPr>
                <w:lang w:eastAsia="lt-LT"/>
              </w:rPr>
            </w:pPr>
            <w:r w:rsidRPr="00970222">
              <w:rPr>
                <w:lang w:eastAsia="lt-LT"/>
              </w:rPr>
              <w:t>Medicinos dokumentų išrašas / siuntimas.</w:t>
            </w:r>
          </w:p>
        </w:tc>
      </w:tr>
      <w:tr w:rsidR="006519F7" w:rsidRPr="00970222" w:rsidTr="00AB2C44">
        <w:trPr>
          <w:trHeight w:val="273"/>
        </w:trPr>
        <w:tc>
          <w:tcPr>
            <w:tcW w:w="1526" w:type="dxa"/>
          </w:tcPr>
          <w:p w:rsidR="006519F7" w:rsidRPr="00970222" w:rsidRDefault="006519F7" w:rsidP="00AB2C44">
            <w:pPr>
              <w:rPr>
                <w:lang w:eastAsia="lt-LT"/>
              </w:rPr>
            </w:pPr>
            <w:r w:rsidRPr="00970222">
              <w:rPr>
                <w:lang w:eastAsia="lt-LT"/>
              </w:rPr>
              <w:t>57833-6</w:t>
            </w:r>
          </w:p>
        </w:tc>
        <w:tc>
          <w:tcPr>
            <w:tcW w:w="2126" w:type="dxa"/>
          </w:tcPr>
          <w:p w:rsidR="006519F7" w:rsidRPr="00970222" w:rsidRDefault="006519F7" w:rsidP="00AB2C44">
            <w:pPr>
              <w:rPr>
                <w:lang w:eastAsia="lt-LT"/>
              </w:rPr>
            </w:pPr>
            <w:r w:rsidRPr="00970222">
              <w:rPr>
                <w:lang w:eastAsia="lt-LT"/>
              </w:rPr>
              <w:t>http://loinc.org</w:t>
            </w:r>
          </w:p>
        </w:tc>
        <w:tc>
          <w:tcPr>
            <w:tcW w:w="3119" w:type="dxa"/>
          </w:tcPr>
          <w:p w:rsidR="006519F7" w:rsidRPr="00970222" w:rsidRDefault="006519F7" w:rsidP="00AB2C44">
            <w:pPr>
              <w:rPr>
                <w:lang w:eastAsia="lt-LT"/>
              </w:rPr>
            </w:pPr>
            <w:proofErr w:type="spellStart"/>
            <w:r w:rsidRPr="00970222">
              <w:rPr>
                <w:lang w:eastAsia="lt-LT"/>
              </w:rPr>
              <w:t>Prescription</w:t>
            </w:r>
            <w:proofErr w:type="spellEnd"/>
            <w:r w:rsidRPr="00970222">
              <w:rPr>
                <w:lang w:eastAsia="lt-LT"/>
              </w:rPr>
              <w:t xml:space="preserve"> </w:t>
            </w:r>
            <w:proofErr w:type="spellStart"/>
            <w:r w:rsidRPr="00970222">
              <w:rPr>
                <w:lang w:eastAsia="lt-LT"/>
              </w:rPr>
              <w:t>for</w:t>
            </w:r>
            <w:proofErr w:type="spellEnd"/>
            <w:r w:rsidRPr="00970222">
              <w:rPr>
                <w:lang w:eastAsia="lt-LT"/>
              </w:rPr>
              <w:t xml:space="preserve"> </w:t>
            </w:r>
            <w:proofErr w:type="spellStart"/>
            <w:r w:rsidRPr="00970222">
              <w:rPr>
                <w:lang w:eastAsia="lt-LT"/>
              </w:rPr>
              <w:t>medication</w:t>
            </w:r>
            <w:proofErr w:type="spellEnd"/>
          </w:p>
        </w:tc>
        <w:tc>
          <w:tcPr>
            <w:tcW w:w="3260" w:type="dxa"/>
          </w:tcPr>
          <w:p w:rsidR="006519F7" w:rsidRPr="00970222" w:rsidRDefault="006519F7" w:rsidP="00AB2C44">
            <w:pPr>
              <w:rPr>
                <w:lang w:eastAsia="lt-LT"/>
              </w:rPr>
            </w:pPr>
            <w:r w:rsidRPr="00970222">
              <w:rPr>
                <w:lang w:eastAsia="lt-LT"/>
              </w:rPr>
              <w:t>EREC01 Vaisto ar MPP skyrimas.</w:t>
            </w:r>
          </w:p>
        </w:tc>
      </w:tr>
      <w:tr w:rsidR="006519F7" w:rsidRPr="00970222" w:rsidTr="00AB2C44">
        <w:trPr>
          <w:trHeight w:val="273"/>
        </w:trPr>
        <w:tc>
          <w:tcPr>
            <w:tcW w:w="1526" w:type="dxa"/>
          </w:tcPr>
          <w:p w:rsidR="006519F7" w:rsidRPr="00970222" w:rsidRDefault="006519F7" w:rsidP="00AB2C44">
            <w:pPr>
              <w:rPr>
                <w:lang w:eastAsia="lt-LT"/>
              </w:rPr>
            </w:pPr>
            <w:r w:rsidRPr="00970222">
              <w:rPr>
                <w:lang w:eastAsia="lt-LT"/>
              </w:rPr>
              <w:t>60591-5</w:t>
            </w:r>
          </w:p>
        </w:tc>
        <w:tc>
          <w:tcPr>
            <w:tcW w:w="2126" w:type="dxa"/>
          </w:tcPr>
          <w:p w:rsidR="006519F7" w:rsidRPr="00970222" w:rsidRDefault="006519F7" w:rsidP="00AB2C44">
            <w:pPr>
              <w:rPr>
                <w:lang w:eastAsia="lt-LT"/>
              </w:rPr>
            </w:pPr>
            <w:r w:rsidRPr="00970222">
              <w:rPr>
                <w:lang w:eastAsia="lt-LT"/>
              </w:rPr>
              <w:t>http://loinc.org</w:t>
            </w:r>
          </w:p>
        </w:tc>
        <w:tc>
          <w:tcPr>
            <w:tcW w:w="3119" w:type="dxa"/>
          </w:tcPr>
          <w:p w:rsidR="006519F7" w:rsidRPr="00970222" w:rsidRDefault="006519F7" w:rsidP="00AB2C44">
            <w:pPr>
              <w:rPr>
                <w:lang w:eastAsia="lt-LT"/>
              </w:rPr>
            </w:pPr>
            <w:proofErr w:type="spellStart"/>
            <w:r w:rsidRPr="00970222">
              <w:rPr>
                <w:lang w:eastAsia="lt-LT"/>
              </w:rPr>
              <w:t>Patient</w:t>
            </w:r>
            <w:proofErr w:type="spellEnd"/>
            <w:r w:rsidRPr="00970222">
              <w:rPr>
                <w:lang w:eastAsia="lt-LT"/>
              </w:rPr>
              <w:t xml:space="preserve"> </w:t>
            </w:r>
            <w:proofErr w:type="spellStart"/>
            <w:r w:rsidRPr="00970222">
              <w:rPr>
                <w:lang w:eastAsia="lt-LT"/>
              </w:rPr>
              <w:t>summary</w:t>
            </w:r>
            <w:proofErr w:type="spellEnd"/>
            <w:r w:rsidRPr="00970222">
              <w:rPr>
                <w:lang w:eastAsia="lt-LT"/>
              </w:rPr>
              <w:t xml:space="preserve"> </w:t>
            </w:r>
            <w:proofErr w:type="spellStart"/>
            <w:r w:rsidRPr="00970222">
              <w:rPr>
                <w:lang w:eastAsia="lt-LT"/>
              </w:rPr>
              <w:t>Document</w:t>
            </w:r>
            <w:proofErr w:type="spellEnd"/>
          </w:p>
        </w:tc>
        <w:tc>
          <w:tcPr>
            <w:tcW w:w="3260" w:type="dxa"/>
          </w:tcPr>
          <w:p w:rsidR="006519F7" w:rsidRPr="00970222" w:rsidRDefault="006519F7" w:rsidP="00AB2C44">
            <w:pPr>
              <w:rPr>
                <w:lang w:eastAsia="lt-LT"/>
              </w:rPr>
            </w:pPr>
            <w:r w:rsidRPr="00970222">
              <w:rPr>
                <w:lang w:eastAsia="lt-LT"/>
              </w:rPr>
              <w:t>Paciento suvestinės duomenys.</w:t>
            </w:r>
          </w:p>
        </w:tc>
      </w:tr>
      <w:tr w:rsidR="006519F7" w:rsidRPr="00970222" w:rsidTr="00AB2C44">
        <w:trPr>
          <w:trHeight w:val="273"/>
        </w:trPr>
        <w:tc>
          <w:tcPr>
            <w:tcW w:w="1526" w:type="dxa"/>
          </w:tcPr>
          <w:p w:rsidR="006519F7" w:rsidRPr="00970222" w:rsidRDefault="006519F7" w:rsidP="00AB2C44">
            <w:pPr>
              <w:rPr>
                <w:lang w:eastAsia="lt-LT"/>
              </w:rPr>
            </w:pPr>
            <w:r w:rsidRPr="00970222">
              <w:rPr>
                <w:lang w:eastAsia="lt-LT"/>
              </w:rPr>
              <w:t>60593-1</w:t>
            </w:r>
          </w:p>
        </w:tc>
        <w:tc>
          <w:tcPr>
            <w:tcW w:w="2126" w:type="dxa"/>
          </w:tcPr>
          <w:p w:rsidR="006519F7" w:rsidRPr="00970222" w:rsidRDefault="006519F7" w:rsidP="00AB2C44">
            <w:pPr>
              <w:rPr>
                <w:lang w:eastAsia="lt-LT"/>
              </w:rPr>
            </w:pPr>
            <w:r w:rsidRPr="00970222">
              <w:rPr>
                <w:lang w:eastAsia="lt-LT"/>
              </w:rPr>
              <w:t>http://loinc.org</w:t>
            </w:r>
          </w:p>
        </w:tc>
        <w:tc>
          <w:tcPr>
            <w:tcW w:w="3119" w:type="dxa"/>
          </w:tcPr>
          <w:p w:rsidR="006519F7" w:rsidRPr="00970222" w:rsidRDefault="006519F7" w:rsidP="00AB2C44">
            <w:pPr>
              <w:rPr>
                <w:lang w:eastAsia="lt-LT"/>
              </w:rPr>
            </w:pPr>
            <w:proofErr w:type="spellStart"/>
            <w:r w:rsidRPr="00970222">
              <w:rPr>
                <w:lang w:eastAsia="lt-LT"/>
              </w:rPr>
              <w:t>Medication</w:t>
            </w:r>
            <w:proofErr w:type="spellEnd"/>
            <w:r w:rsidRPr="00970222">
              <w:rPr>
                <w:lang w:eastAsia="lt-LT"/>
              </w:rPr>
              <w:t xml:space="preserve"> </w:t>
            </w:r>
            <w:proofErr w:type="spellStart"/>
            <w:r w:rsidRPr="00970222">
              <w:rPr>
                <w:lang w:eastAsia="lt-LT"/>
              </w:rPr>
              <w:t>dispensed.extended</w:t>
            </w:r>
            <w:proofErr w:type="spellEnd"/>
            <w:r w:rsidRPr="00970222">
              <w:rPr>
                <w:lang w:eastAsia="lt-LT"/>
              </w:rPr>
              <w:t xml:space="preserve"> </w:t>
            </w:r>
            <w:proofErr w:type="spellStart"/>
            <w:r w:rsidRPr="00970222">
              <w:rPr>
                <w:lang w:eastAsia="lt-LT"/>
              </w:rPr>
              <w:t>Document</w:t>
            </w:r>
            <w:proofErr w:type="spellEnd"/>
          </w:p>
        </w:tc>
        <w:tc>
          <w:tcPr>
            <w:tcW w:w="3260" w:type="dxa"/>
          </w:tcPr>
          <w:p w:rsidR="006519F7" w:rsidRPr="00970222" w:rsidRDefault="006519F7" w:rsidP="00AB2C44">
            <w:pPr>
              <w:rPr>
                <w:lang w:eastAsia="lt-LT"/>
              </w:rPr>
            </w:pPr>
            <w:r w:rsidRPr="00970222">
              <w:rPr>
                <w:lang w:eastAsia="lt-LT"/>
              </w:rPr>
              <w:t>EREC01 Vaisto ar MPP išdavimas.</w:t>
            </w:r>
          </w:p>
        </w:tc>
      </w:tr>
      <w:tr w:rsidR="006519F7" w:rsidRPr="00970222" w:rsidTr="00AB2C44">
        <w:trPr>
          <w:trHeight w:val="273"/>
        </w:trPr>
        <w:tc>
          <w:tcPr>
            <w:tcW w:w="1526" w:type="dxa"/>
          </w:tcPr>
          <w:p w:rsidR="006519F7" w:rsidRPr="00970222" w:rsidRDefault="006519F7" w:rsidP="00AB2C44">
            <w:pPr>
              <w:rPr>
                <w:lang w:eastAsia="lt-LT"/>
              </w:rPr>
            </w:pPr>
            <w:r w:rsidRPr="00970222">
              <w:rPr>
                <w:lang w:eastAsia="lt-LT"/>
              </w:rPr>
              <w:t>X-LAB-ORDER</w:t>
            </w:r>
          </w:p>
        </w:tc>
        <w:tc>
          <w:tcPr>
            <w:tcW w:w="2126" w:type="dxa"/>
          </w:tcPr>
          <w:p w:rsidR="006519F7" w:rsidRPr="00970222" w:rsidRDefault="006519F7" w:rsidP="00AB2C44">
            <w:pPr>
              <w:rPr>
                <w:lang w:eastAsia="lt-LT"/>
              </w:rPr>
            </w:pPr>
            <w:r w:rsidRPr="00970222">
              <w:rPr>
                <w:lang w:eastAsia="lt-LT"/>
              </w:rPr>
              <w:t>http://loinc.org</w:t>
            </w:r>
          </w:p>
        </w:tc>
        <w:tc>
          <w:tcPr>
            <w:tcW w:w="3119" w:type="dxa"/>
          </w:tcPr>
          <w:p w:rsidR="006519F7" w:rsidRPr="00970222" w:rsidRDefault="006519F7" w:rsidP="00AB2C44">
            <w:pPr>
              <w:rPr>
                <w:lang w:eastAsia="lt-LT"/>
              </w:rPr>
            </w:pPr>
            <w:r w:rsidRPr="00970222">
              <w:rPr>
                <w:lang w:eastAsia="lt-LT"/>
              </w:rPr>
              <w:t>Laboratorinio tyrimo užsakymas</w:t>
            </w:r>
          </w:p>
        </w:tc>
        <w:tc>
          <w:tcPr>
            <w:tcW w:w="3260" w:type="dxa"/>
          </w:tcPr>
          <w:p w:rsidR="006519F7" w:rsidRPr="00970222" w:rsidRDefault="006519F7" w:rsidP="00AB2C44">
            <w:pPr>
              <w:rPr>
                <w:lang w:eastAsia="lt-LT"/>
              </w:rPr>
            </w:pPr>
            <w:r w:rsidRPr="00970222">
              <w:rPr>
                <w:lang w:eastAsia="lt-LT"/>
              </w:rPr>
              <w:t>Laboratorinio tyrimo užsakymas.</w:t>
            </w:r>
          </w:p>
        </w:tc>
      </w:tr>
      <w:tr w:rsidR="006519F7" w:rsidRPr="00970222" w:rsidTr="00AB2C44">
        <w:trPr>
          <w:trHeight w:val="273"/>
        </w:trPr>
        <w:tc>
          <w:tcPr>
            <w:tcW w:w="1526" w:type="dxa"/>
          </w:tcPr>
          <w:p w:rsidR="006519F7" w:rsidRPr="00970222" w:rsidRDefault="006519F7" w:rsidP="00AB2C44">
            <w:pPr>
              <w:rPr>
                <w:lang w:eastAsia="lt-LT"/>
              </w:rPr>
            </w:pPr>
            <w:r w:rsidRPr="00970222">
              <w:rPr>
                <w:lang w:eastAsia="lt-LT"/>
              </w:rPr>
              <w:t>X-PATH-ORDER</w:t>
            </w:r>
          </w:p>
        </w:tc>
        <w:tc>
          <w:tcPr>
            <w:tcW w:w="2126" w:type="dxa"/>
          </w:tcPr>
          <w:p w:rsidR="006519F7" w:rsidRPr="00970222" w:rsidRDefault="006519F7" w:rsidP="00AB2C44">
            <w:pPr>
              <w:rPr>
                <w:lang w:eastAsia="lt-LT"/>
              </w:rPr>
            </w:pPr>
            <w:r w:rsidRPr="00970222">
              <w:rPr>
                <w:lang w:eastAsia="lt-LT"/>
              </w:rPr>
              <w:t>http://loinc.org</w:t>
            </w:r>
          </w:p>
        </w:tc>
        <w:tc>
          <w:tcPr>
            <w:tcW w:w="3119" w:type="dxa"/>
          </w:tcPr>
          <w:p w:rsidR="006519F7" w:rsidRPr="00970222" w:rsidRDefault="006519F7" w:rsidP="00AB2C44">
            <w:pPr>
              <w:rPr>
                <w:lang w:eastAsia="lt-LT"/>
              </w:rPr>
            </w:pPr>
            <w:r w:rsidRPr="00970222">
              <w:rPr>
                <w:lang w:eastAsia="lt-LT"/>
              </w:rPr>
              <w:t>Patologijos tyrimo užsakymas</w:t>
            </w:r>
          </w:p>
        </w:tc>
        <w:tc>
          <w:tcPr>
            <w:tcW w:w="3260" w:type="dxa"/>
          </w:tcPr>
          <w:p w:rsidR="006519F7" w:rsidRPr="00970222" w:rsidRDefault="006519F7" w:rsidP="00AB2C44">
            <w:pPr>
              <w:rPr>
                <w:lang w:eastAsia="lt-LT"/>
              </w:rPr>
            </w:pPr>
            <w:r w:rsidRPr="00970222">
              <w:rPr>
                <w:lang w:eastAsia="lt-LT"/>
              </w:rPr>
              <w:t>Patologijos tyrimo užsakymas.</w:t>
            </w:r>
          </w:p>
        </w:tc>
      </w:tr>
    </w:tbl>
    <w:p w:rsidR="00744B91" w:rsidRDefault="007F233C" w:rsidP="00AC7174">
      <w:pPr>
        <w:pStyle w:val="Antrat3"/>
      </w:pPr>
      <w:bookmarkStart w:id="8" w:name="_Toc127542462"/>
      <w:r>
        <w:t>Profesinė kvalifikacija su kuria teikiamas dokumentas</w:t>
      </w:r>
      <w:bookmarkEnd w:id="8"/>
    </w:p>
    <w:p w:rsidR="007F233C" w:rsidRDefault="007F233C" w:rsidP="007F233C">
      <w:r>
        <w:t xml:space="preserve">Profesinė kvalifikacija </w:t>
      </w:r>
      <w:r w:rsidR="00AC7174">
        <w:t xml:space="preserve">teikiamame </w:t>
      </w:r>
      <w:r>
        <w:t xml:space="preserve">dokumente yra nurodyta šiame </w:t>
      </w:r>
      <w:proofErr w:type="spellStart"/>
      <w:r>
        <w:t>Composition</w:t>
      </w:r>
      <w:proofErr w:type="spellEnd"/>
      <w:r>
        <w:t xml:space="preserve"> </w:t>
      </w:r>
      <w:proofErr w:type="spellStart"/>
      <w:r>
        <w:t>resurso</w:t>
      </w:r>
      <w:proofErr w:type="spellEnd"/>
      <w:r>
        <w:t xml:space="preserve"> bloke:</w:t>
      </w:r>
    </w:p>
    <w:p w:rsidR="007F233C" w:rsidRDefault="007F233C" w:rsidP="007F233C">
      <w:pPr>
        <w:rPr>
          <w:rFonts w:ascii="Calibri" w:hAnsi="Calibri" w:cs="Calibri"/>
          <w:color w:val="000000"/>
        </w:rPr>
      </w:pPr>
      <w:r>
        <w:rPr>
          <w:rFonts w:ascii="Calibri" w:hAnsi="Calibri" w:cs="Calibri"/>
          <w:color w:val="000000"/>
        </w:rPr>
        <w:t xml:space="preserve">                &lt;!-- 1..1 --&gt;</w:t>
      </w:r>
      <w:r>
        <w:rPr>
          <w:rFonts w:ascii="Calibri" w:hAnsi="Calibri" w:cs="Calibri"/>
          <w:color w:val="000000"/>
        </w:rPr>
        <w:br/>
        <w:t xml:space="preserve">                &lt;!-- 1.2.5. Gydytojo profesinė kvalifikacija / </w:t>
      </w:r>
      <w:proofErr w:type="spellStart"/>
      <w:r>
        <w:rPr>
          <w:rFonts w:ascii="Calibri" w:hAnsi="Calibri" w:cs="Calibri"/>
          <w:color w:val="000000"/>
        </w:rPr>
        <w:t>Health</w:t>
      </w:r>
      <w:proofErr w:type="spellEnd"/>
      <w:r>
        <w:rPr>
          <w:rFonts w:ascii="Calibri" w:hAnsi="Calibri" w:cs="Calibri"/>
          <w:color w:val="000000"/>
        </w:rPr>
        <w:t xml:space="preserve"> Care </w:t>
      </w:r>
      <w:proofErr w:type="spellStart"/>
      <w:r>
        <w:rPr>
          <w:rFonts w:ascii="Calibri" w:hAnsi="Calibri" w:cs="Calibri"/>
          <w:color w:val="000000"/>
        </w:rPr>
        <w:t>Specialist‘s</w:t>
      </w:r>
      <w:proofErr w:type="spellEnd"/>
      <w:r>
        <w:rPr>
          <w:rFonts w:ascii="Calibri" w:hAnsi="Calibri" w:cs="Calibri"/>
          <w:color w:val="000000"/>
        </w:rPr>
        <w:t xml:space="preserve"> </w:t>
      </w:r>
      <w:proofErr w:type="spellStart"/>
      <w:r>
        <w:rPr>
          <w:rFonts w:ascii="Calibri" w:hAnsi="Calibri" w:cs="Calibri"/>
          <w:color w:val="000000"/>
        </w:rPr>
        <w:t>Qualification</w:t>
      </w:r>
      <w:proofErr w:type="spellEnd"/>
      <w:r>
        <w:rPr>
          <w:rFonts w:ascii="Calibri" w:hAnsi="Calibri" w:cs="Calibri"/>
          <w:color w:val="000000"/>
        </w:rPr>
        <w:t xml:space="preserve"> --&gt;</w:t>
      </w:r>
      <w:r>
        <w:rPr>
          <w:rFonts w:ascii="Calibri" w:hAnsi="Calibri" w:cs="Calibri"/>
          <w:color w:val="000000"/>
        </w:rPr>
        <w:br/>
        <w:t xml:space="preserve">                &lt;!-- data-element-250 --&gt;</w:t>
      </w:r>
      <w:r>
        <w:rPr>
          <w:rFonts w:ascii="Calibri" w:hAnsi="Calibri" w:cs="Calibri"/>
          <w:color w:val="000000"/>
        </w:rPr>
        <w:br/>
        <w:t xml:space="preserve">                &lt;!-- </w:t>
      </w:r>
      <w:proofErr w:type="spellStart"/>
      <w:r>
        <w:rPr>
          <w:rFonts w:ascii="Calibri" w:hAnsi="Calibri" w:cs="Calibri"/>
          <w:color w:val="000000"/>
        </w:rPr>
        <w:t>Classificator</w:t>
      </w:r>
      <w:proofErr w:type="spellEnd"/>
      <w:r>
        <w:rPr>
          <w:rFonts w:ascii="Calibri" w:hAnsi="Calibri" w:cs="Calibri"/>
          <w:color w:val="000000"/>
        </w:rPr>
        <w:t xml:space="preserve">: </w:t>
      </w:r>
      <w:proofErr w:type="spellStart"/>
      <w:r>
        <w:rPr>
          <w:rFonts w:ascii="Calibri" w:hAnsi="Calibri" w:cs="Calibri"/>
          <w:color w:val="000000"/>
        </w:rPr>
        <w:t>qualification-code</w:t>
      </w:r>
      <w:proofErr w:type="spellEnd"/>
      <w:r>
        <w:rPr>
          <w:rFonts w:ascii="Calibri" w:hAnsi="Calibri" w:cs="Calibri"/>
          <w:color w:val="000000"/>
        </w:rPr>
        <w:t xml:space="preserve"> --&gt;</w:t>
      </w:r>
      <w:r>
        <w:rPr>
          <w:rFonts w:ascii="Calibri" w:hAnsi="Calibri" w:cs="Calibri"/>
          <w:color w:val="000000"/>
        </w:rPr>
        <w:br/>
        <w:t xml:space="preserve">                &lt;</w:t>
      </w:r>
      <w:proofErr w:type="spellStart"/>
      <w:r>
        <w:rPr>
          <w:rFonts w:ascii="Calibri" w:hAnsi="Calibri" w:cs="Calibri"/>
          <w:color w:val="000000"/>
        </w:rPr>
        <w:t>extension</w:t>
      </w:r>
      <w:proofErr w:type="spellEnd"/>
      <w:r>
        <w:rPr>
          <w:rFonts w:ascii="Calibri" w:hAnsi="Calibri" w:cs="Calibri"/>
          <w:color w:val="000000"/>
        </w:rPr>
        <w:t xml:space="preserve"> url="http://esveikata.lt/Profile/ltnhr-composition#authorQualification"&gt;</w:t>
      </w:r>
      <w:r>
        <w:rPr>
          <w:rFonts w:ascii="Calibri" w:hAnsi="Calibri" w:cs="Calibri"/>
          <w:color w:val="000000"/>
        </w:rPr>
        <w:br/>
        <w:t xml:space="preserve">                    &lt;</w:t>
      </w:r>
      <w:proofErr w:type="spellStart"/>
      <w:r>
        <w:rPr>
          <w:rFonts w:ascii="Calibri" w:hAnsi="Calibri" w:cs="Calibri"/>
          <w:color w:val="000000"/>
        </w:rPr>
        <w:t>valueCodeableConcept</w:t>
      </w:r>
      <w:proofErr w:type="spellEnd"/>
      <w:r>
        <w:rPr>
          <w:rFonts w:ascii="Calibri" w:hAnsi="Calibri" w:cs="Calibri"/>
          <w:color w:val="000000"/>
        </w:rPr>
        <w:t>&gt;</w:t>
      </w:r>
      <w:r>
        <w:rPr>
          <w:rFonts w:ascii="Calibri" w:hAnsi="Calibri" w:cs="Calibri"/>
          <w:color w:val="000000"/>
        </w:rPr>
        <w:br/>
        <w:t xml:space="preserve">                        &lt;</w:t>
      </w:r>
      <w:proofErr w:type="spellStart"/>
      <w:r>
        <w:rPr>
          <w:rFonts w:ascii="Calibri" w:hAnsi="Calibri" w:cs="Calibri"/>
          <w:color w:val="000000"/>
        </w:rPr>
        <w:t>coding</w:t>
      </w:r>
      <w:proofErr w:type="spellEnd"/>
      <w:r>
        <w:rPr>
          <w:rFonts w:ascii="Calibri" w:hAnsi="Calibri" w:cs="Calibri"/>
          <w:color w:val="000000"/>
        </w:rPr>
        <w:t>&gt;</w:t>
      </w:r>
      <w:r>
        <w:rPr>
          <w:rFonts w:ascii="Calibri" w:hAnsi="Calibri" w:cs="Calibri"/>
          <w:color w:val="000000"/>
        </w:rPr>
        <w:br/>
        <w:t xml:space="preserve">                            &lt;</w:t>
      </w:r>
      <w:proofErr w:type="spellStart"/>
      <w:r>
        <w:rPr>
          <w:rFonts w:ascii="Calibri" w:hAnsi="Calibri" w:cs="Calibri"/>
          <w:color w:val="000000"/>
        </w:rPr>
        <w:t>system</w:t>
      </w:r>
      <w:proofErr w:type="spellEnd"/>
      <w:r>
        <w:rPr>
          <w:rFonts w:ascii="Calibri" w:hAnsi="Calibri" w:cs="Calibri"/>
          <w:color w:val="000000"/>
        </w:rPr>
        <w:t xml:space="preserve"> </w:t>
      </w:r>
      <w:proofErr w:type="spellStart"/>
      <w:r>
        <w:rPr>
          <w:rFonts w:ascii="Calibri" w:hAnsi="Calibri" w:cs="Calibri"/>
          <w:color w:val="000000"/>
        </w:rPr>
        <w:t>value</w:t>
      </w:r>
      <w:proofErr w:type="spellEnd"/>
      <w:r>
        <w:rPr>
          <w:rFonts w:ascii="Calibri" w:hAnsi="Calibri" w:cs="Calibri"/>
          <w:color w:val="000000"/>
        </w:rPr>
        <w:t>="http://esveikata.lt/classifiers/QualificationCode"/&gt;</w:t>
      </w:r>
      <w:r>
        <w:rPr>
          <w:rFonts w:ascii="Calibri" w:hAnsi="Calibri" w:cs="Calibri"/>
          <w:color w:val="000000"/>
        </w:rPr>
        <w:br/>
        <w:t xml:space="preserve">                            &lt;</w:t>
      </w:r>
      <w:proofErr w:type="spellStart"/>
      <w:r>
        <w:rPr>
          <w:rFonts w:ascii="Calibri" w:hAnsi="Calibri" w:cs="Calibri"/>
          <w:color w:val="000000"/>
        </w:rPr>
        <w:t>code</w:t>
      </w:r>
      <w:proofErr w:type="spellEnd"/>
      <w:r>
        <w:rPr>
          <w:rFonts w:ascii="Calibri" w:hAnsi="Calibri" w:cs="Calibri"/>
          <w:color w:val="000000"/>
        </w:rPr>
        <w:t xml:space="preserve"> </w:t>
      </w:r>
      <w:proofErr w:type="spellStart"/>
      <w:r>
        <w:rPr>
          <w:rFonts w:ascii="Calibri" w:hAnsi="Calibri" w:cs="Calibri"/>
          <w:color w:val="000000"/>
        </w:rPr>
        <w:t>value</w:t>
      </w:r>
      <w:proofErr w:type="spellEnd"/>
      <w:r>
        <w:rPr>
          <w:rFonts w:ascii="Calibri" w:hAnsi="Calibri" w:cs="Calibri"/>
          <w:color w:val="000000"/>
        </w:rPr>
        <w:t>="221104"/&gt;</w:t>
      </w:r>
      <w:r>
        <w:rPr>
          <w:rFonts w:ascii="Calibri" w:hAnsi="Calibri" w:cs="Calibri"/>
          <w:color w:val="000000"/>
        </w:rPr>
        <w:br/>
        <w:t xml:space="preserve">                            &lt;</w:t>
      </w:r>
      <w:proofErr w:type="spellStart"/>
      <w:r>
        <w:rPr>
          <w:rFonts w:ascii="Calibri" w:hAnsi="Calibri" w:cs="Calibri"/>
          <w:color w:val="000000"/>
        </w:rPr>
        <w:t>display</w:t>
      </w:r>
      <w:proofErr w:type="spellEnd"/>
      <w:r>
        <w:rPr>
          <w:rFonts w:ascii="Calibri" w:hAnsi="Calibri" w:cs="Calibri"/>
          <w:color w:val="000000"/>
        </w:rPr>
        <w:t xml:space="preserve"> </w:t>
      </w:r>
      <w:proofErr w:type="spellStart"/>
      <w:r>
        <w:rPr>
          <w:rFonts w:ascii="Calibri" w:hAnsi="Calibri" w:cs="Calibri"/>
          <w:color w:val="000000"/>
        </w:rPr>
        <w:t>value</w:t>
      </w:r>
      <w:proofErr w:type="spellEnd"/>
      <w:r>
        <w:rPr>
          <w:rFonts w:ascii="Calibri" w:hAnsi="Calibri" w:cs="Calibri"/>
          <w:color w:val="000000"/>
        </w:rPr>
        <w:t>="Medicinos gydytojas"/&gt;</w:t>
      </w:r>
      <w:r>
        <w:rPr>
          <w:rFonts w:ascii="Calibri" w:hAnsi="Calibri" w:cs="Calibri"/>
          <w:color w:val="000000"/>
        </w:rPr>
        <w:br/>
        <w:t xml:space="preserve">                        &lt;/</w:t>
      </w:r>
      <w:proofErr w:type="spellStart"/>
      <w:r>
        <w:rPr>
          <w:rFonts w:ascii="Calibri" w:hAnsi="Calibri" w:cs="Calibri"/>
          <w:color w:val="000000"/>
        </w:rPr>
        <w:t>coding</w:t>
      </w:r>
      <w:proofErr w:type="spellEnd"/>
      <w:r>
        <w:rPr>
          <w:rFonts w:ascii="Calibri" w:hAnsi="Calibri" w:cs="Calibri"/>
          <w:color w:val="000000"/>
        </w:rPr>
        <w:t>&gt;</w:t>
      </w:r>
      <w:r>
        <w:rPr>
          <w:rFonts w:ascii="Calibri" w:hAnsi="Calibri" w:cs="Calibri"/>
          <w:color w:val="000000"/>
        </w:rPr>
        <w:br/>
        <w:t xml:space="preserve">                    &lt;/</w:t>
      </w:r>
      <w:proofErr w:type="spellStart"/>
      <w:r>
        <w:rPr>
          <w:rFonts w:ascii="Calibri" w:hAnsi="Calibri" w:cs="Calibri"/>
          <w:color w:val="000000"/>
        </w:rPr>
        <w:t>valueCodeableConcept</w:t>
      </w:r>
      <w:proofErr w:type="spellEnd"/>
      <w:r>
        <w:rPr>
          <w:rFonts w:ascii="Calibri" w:hAnsi="Calibri" w:cs="Calibri"/>
          <w:color w:val="000000"/>
        </w:rPr>
        <w:t>&gt;</w:t>
      </w:r>
      <w:r>
        <w:rPr>
          <w:rFonts w:ascii="Calibri" w:hAnsi="Calibri" w:cs="Calibri"/>
          <w:color w:val="000000"/>
        </w:rPr>
        <w:br/>
        <w:t xml:space="preserve">                &lt;/</w:t>
      </w:r>
      <w:proofErr w:type="spellStart"/>
      <w:r>
        <w:rPr>
          <w:rFonts w:ascii="Calibri" w:hAnsi="Calibri" w:cs="Calibri"/>
          <w:color w:val="000000"/>
        </w:rPr>
        <w:t>extension</w:t>
      </w:r>
      <w:proofErr w:type="spellEnd"/>
      <w:r>
        <w:rPr>
          <w:rFonts w:ascii="Calibri" w:hAnsi="Calibri" w:cs="Calibri"/>
          <w:color w:val="000000"/>
        </w:rPr>
        <w:t>&gt;</w:t>
      </w:r>
    </w:p>
    <w:p w:rsidR="0009677D" w:rsidRDefault="0009677D" w:rsidP="0009677D">
      <w:pPr>
        <w:pStyle w:val="Antrat3"/>
      </w:pPr>
      <w:bookmarkStart w:id="9" w:name="_Toc127542463"/>
      <w:r>
        <w:t>Organizacijos ir veiklos vietos informacija teikiamame dokumente</w:t>
      </w:r>
      <w:bookmarkEnd w:id="9"/>
    </w:p>
    <w:p w:rsidR="0009677D" w:rsidRDefault="0009677D" w:rsidP="0009677D">
      <w:pPr>
        <w:pStyle w:val="Sraopastraipa"/>
        <w:numPr>
          <w:ilvl w:val="0"/>
          <w:numId w:val="20"/>
        </w:numPr>
      </w:pPr>
      <w:r>
        <w:t>Medicininiuose dokumentuose (išskyrus E-receptus ir vaisto/MPP išdavimo dokumentus):</w:t>
      </w:r>
    </w:p>
    <w:p w:rsidR="0009677D" w:rsidRDefault="0009677D" w:rsidP="0009677D">
      <w:pPr>
        <w:pStyle w:val="Sraopastraipa"/>
        <w:numPr>
          <w:ilvl w:val="0"/>
          <w:numId w:val="21"/>
        </w:numPr>
        <w:rPr>
          <w:lang w:eastAsia="lt-LT"/>
        </w:rPr>
      </w:pPr>
      <w:r>
        <w:t xml:space="preserve">Organizacija, kurios vardu yra teikiamas dokumentas yra nurodoma šiame </w:t>
      </w:r>
      <w:proofErr w:type="spellStart"/>
      <w:r>
        <w:t>Composition</w:t>
      </w:r>
      <w:proofErr w:type="spellEnd"/>
      <w:r>
        <w:t xml:space="preserve"> </w:t>
      </w:r>
      <w:proofErr w:type="spellStart"/>
      <w:r>
        <w:t>resurso</w:t>
      </w:r>
      <w:proofErr w:type="spellEnd"/>
      <w:r>
        <w:t xml:space="preserve"> bloke:</w:t>
      </w:r>
    </w:p>
    <w:p w:rsidR="0009677D" w:rsidRPr="00B32DA4" w:rsidRDefault="0009677D" w:rsidP="0009677D">
      <w:pPr>
        <w:pStyle w:val="Betarp"/>
        <w:ind w:left="1080"/>
        <w:rPr>
          <w:lang w:eastAsia="lt-LT"/>
        </w:rPr>
      </w:pPr>
      <w:r w:rsidRPr="00B32DA4">
        <w:rPr>
          <w:lang w:eastAsia="lt-LT"/>
        </w:rPr>
        <w:t>&lt;!-- 1..1 --&gt;</w:t>
      </w:r>
    </w:p>
    <w:p w:rsidR="0009677D" w:rsidRPr="00B32DA4" w:rsidRDefault="0009677D" w:rsidP="0009677D">
      <w:pPr>
        <w:pStyle w:val="Betarp"/>
        <w:ind w:left="1080"/>
        <w:rPr>
          <w:lang w:eastAsia="lt-LT"/>
        </w:rPr>
      </w:pPr>
      <w:r w:rsidRPr="00B32DA4">
        <w:rPr>
          <w:lang w:eastAsia="lt-LT"/>
        </w:rPr>
        <w:t xml:space="preserve">&lt;!-- 1.1 Informacija apie asmens sveikatos priežiūros įstaigą / </w:t>
      </w:r>
      <w:proofErr w:type="spellStart"/>
      <w:r w:rsidRPr="00B32DA4">
        <w:rPr>
          <w:lang w:eastAsia="lt-LT"/>
        </w:rPr>
        <w:t>Organization</w:t>
      </w:r>
      <w:proofErr w:type="spellEnd"/>
      <w:r w:rsidRPr="00B32DA4">
        <w:rPr>
          <w:lang w:eastAsia="lt-LT"/>
        </w:rPr>
        <w:t xml:space="preserve"> </w:t>
      </w:r>
      <w:proofErr w:type="spellStart"/>
      <w:r w:rsidRPr="00B32DA4">
        <w:rPr>
          <w:lang w:eastAsia="lt-LT"/>
        </w:rPr>
        <w:t>who</w:t>
      </w:r>
      <w:proofErr w:type="spellEnd"/>
      <w:r w:rsidRPr="00B32DA4">
        <w:rPr>
          <w:lang w:eastAsia="lt-LT"/>
        </w:rPr>
        <w:t xml:space="preserve"> </w:t>
      </w:r>
      <w:proofErr w:type="spellStart"/>
      <w:r w:rsidRPr="00B32DA4">
        <w:rPr>
          <w:lang w:eastAsia="lt-LT"/>
        </w:rPr>
        <w:t>is</w:t>
      </w:r>
      <w:proofErr w:type="spellEnd"/>
      <w:r w:rsidRPr="00B32DA4">
        <w:rPr>
          <w:lang w:eastAsia="lt-LT"/>
        </w:rPr>
        <w:t xml:space="preserve"> </w:t>
      </w:r>
      <w:proofErr w:type="spellStart"/>
      <w:r w:rsidRPr="00B32DA4">
        <w:rPr>
          <w:lang w:eastAsia="lt-LT"/>
        </w:rPr>
        <w:t>the</w:t>
      </w:r>
      <w:proofErr w:type="spellEnd"/>
      <w:r w:rsidRPr="00B32DA4">
        <w:rPr>
          <w:lang w:eastAsia="lt-LT"/>
        </w:rPr>
        <w:t xml:space="preserve"> </w:t>
      </w:r>
      <w:proofErr w:type="spellStart"/>
      <w:r w:rsidRPr="00B32DA4">
        <w:rPr>
          <w:lang w:eastAsia="lt-LT"/>
        </w:rPr>
        <w:t>author</w:t>
      </w:r>
      <w:proofErr w:type="spellEnd"/>
      <w:r w:rsidRPr="00B32DA4">
        <w:rPr>
          <w:lang w:eastAsia="lt-LT"/>
        </w:rPr>
        <w:t xml:space="preserve"> </w:t>
      </w:r>
      <w:proofErr w:type="spellStart"/>
      <w:r w:rsidRPr="00B32DA4">
        <w:rPr>
          <w:lang w:eastAsia="lt-LT"/>
        </w:rPr>
        <w:t>of</w:t>
      </w:r>
      <w:proofErr w:type="spellEnd"/>
      <w:r w:rsidRPr="00B32DA4">
        <w:rPr>
          <w:lang w:eastAsia="lt-LT"/>
        </w:rPr>
        <w:t xml:space="preserve"> </w:t>
      </w:r>
      <w:proofErr w:type="spellStart"/>
      <w:r w:rsidRPr="00B32DA4">
        <w:rPr>
          <w:lang w:eastAsia="lt-LT"/>
        </w:rPr>
        <w:t>the</w:t>
      </w:r>
      <w:proofErr w:type="spellEnd"/>
      <w:r w:rsidRPr="00B32DA4">
        <w:rPr>
          <w:lang w:eastAsia="lt-LT"/>
        </w:rPr>
        <w:t xml:space="preserve"> </w:t>
      </w:r>
      <w:proofErr w:type="spellStart"/>
      <w:r w:rsidRPr="00B32DA4">
        <w:rPr>
          <w:lang w:eastAsia="lt-LT"/>
        </w:rPr>
        <w:t>document</w:t>
      </w:r>
      <w:proofErr w:type="spellEnd"/>
      <w:r w:rsidRPr="00B32DA4">
        <w:rPr>
          <w:lang w:eastAsia="lt-LT"/>
        </w:rPr>
        <w:t xml:space="preserve"> --&gt;</w:t>
      </w:r>
    </w:p>
    <w:p w:rsidR="0009677D" w:rsidRPr="00B32DA4" w:rsidRDefault="0009677D" w:rsidP="0009677D">
      <w:pPr>
        <w:pStyle w:val="Betarp"/>
        <w:ind w:left="360"/>
        <w:rPr>
          <w:lang w:eastAsia="lt-LT"/>
        </w:rPr>
      </w:pPr>
      <w:r w:rsidRPr="00B32DA4">
        <w:rPr>
          <w:lang w:eastAsia="lt-LT"/>
        </w:rPr>
        <w:t xml:space="preserve">                &lt;</w:t>
      </w:r>
      <w:proofErr w:type="spellStart"/>
      <w:r w:rsidRPr="00B32DA4">
        <w:rPr>
          <w:lang w:eastAsia="lt-LT"/>
        </w:rPr>
        <w:t>custodian</w:t>
      </w:r>
      <w:proofErr w:type="spellEnd"/>
      <w:r w:rsidRPr="00B32DA4">
        <w:rPr>
          <w:lang w:eastAsia="lt-LT"/>
        </w:rPr>
        <w:t>&gt;</w:t>
      </w:r>
    </w:p>
    <w:p w:rsidR="0009677D" w:rsidRPr="00B32DA4" w:rsidRDefault="0009677D" w:rsidP="0009677D">
      <w:pPr>
        <w:pStyle w:val="Betarp"/>
        <w:ind w:left="360"/>
        <w:rPr>
          <w:lang w:eastAsia="lt-LT"/>
        </w:rPr>
      </w:pPr>
      <w:r w:rsidRPr="00B32DA4">
        <w:rPr>
          <w:lang w:eastAsia="lt-LT"/>
        </w:rPr>
        <w:t xml:space="preserve">                    &lt;</w:t>
      </w:r>
      <w:proofErr w:type="spellStart"/>
      <w:r w:rsidRPr="00B32DA4">
        <w:rPr>
          <w:lang w:eastAsia="lt-LT"/>
        </w:rPr>
        <w:t>reference</w:t>
      </w:r>
      <w:proofErr w:type="spellEnd"/>
      <w:r w:rsidRPr="00B32DA4">
        <w:rPr>
          <w:lang w:eastAsia="lt-LT"/>
        </w:rPr>
        <w:t xml:space="preserve"> </w:t>
      </w:r>
      <w:proofErr w:type="spellStart"/>
      <w:r w:rsidRPr="00B32DA4">
        <w:rPr>
          <w:lang w:eastAsia="lt-LT"/>
        </w:rPr>
        <w:t>value</w:t>
      </w:r>
      <w:proofErr w:type="spellEnd"/>
      <w:r w:rsidRPr="00B32DA4">
        <w:rPr>
          <w:lang w:eastAsia="lt-LT"/>
        </w:rPr>
        <w:t>="</w:t>
      </w:r>
      <w:proofErr w:type="spellStart"/>
      <w:r w:rsidRPr="00B32DA4">
        <w:rPr>
          <w:lang w:eastAsia="lt-LT"/>
        </w:rPr>
        <w:t>Organization</w:t>
      </w:r>
      <w:proofErr w:type="spellEnd"/>
      <w:r w:rsidRPr="00B32DA4">
        <w:rPr>
          <w:lang w:eastAsia="lt-LT"/>
        </w:rPr>
        <w:t>/1000015882/_</w:t>
      </w:r>
      <w:proofErr w:type="spellStart"/>
      <w:r w:rsidRPr="00B32DA4">
        <w:rPr>
          <w:lang w:eastAsia="lt-LT"/>
        </w:rPr>
        <w:t>history</w:t>
      </w:r>
      <w:proofErr w:type="spellEnd"/>
      <w:r w:rsidRPr="00B32DA4">
        <w:rPr>
          <w:lang w:eastAsia="lt-LT"/>
        </w:rPr>
        <w:t>/1000016937"/&gt;</w:t>
      </w:r>
    </w:p>
    <w:p w:rsidR="0009677D" w:rsidRDefault="0009677D" w:rsidP="0009677D">
      <w:pPr>
        <w:pStyle w:val="Betarp"/>
        <w:ind w:left="360"/>
        <w:rPr>
          <w:lang w:eastAsia="lt-LT"/>
        </w:rPr>
      </w:pPr>
      <w:r w:rsidRPr="00B32DA4">
        <w:rPr>
          <w:lang w:eastAsia="lt-LT"/>
        </w:rPr>
        <w:t xml:space="preserve">                &lt;/</w:t>
      </w:r>
      <w:proofErr w:type="spellStart"/>
      <w:r w:rsidRPr="00B32DA4">
        <w:rPr>
          <w:lang w:eastAsia="lt-LT"/>
        </w:rPr>
        <w:t>custodian</w:t>
      </w:r>
      <w:proofErr w:type="spellEnd"/>
      <w:r w:rsidRPr="00B32DA4">
        <w:rPr>
          <w:lang w:eastAsia="lt-LT"/>
        </w:rPr>
        <w:t>&gt;</w:t>
      </w:r>
    </w:p>
    <w:p w:rsidR="0009677D" w:rsidRDefault="0009677D" w:rsidP="0009677D">
      <w:pPr>
        <w:pStyle w:val="Betarp"/>
        <w:ind w:left="360"/>
      </w:pPr>
    </w:p>
    <w:p w:rsidR="0009677D" w:rsidRDefault="0009677D" w:rsidP="0009677D">
      <w:pPr>
        <w:pStyle w:val="Sraopastraipa"/>
        <w:numPr>
          <w:ilvl w:val="0"/>
          <w:numId w:val="21"/>
        </w:numPr>
      </w:pPr>
      <w:r>
        <w:t xml:space="preserve">Veiklos vieta, kurioje buvo sukurtas teikiamas dokumentas yra nurodoma šiame </w:t>
      </w:r>
      <w:proofErr w:type="spellStart"/>
      <w:r>
        <w:t>Composition</w:t>
      </w:r>
      <w:proofErr w:type="spellEnd"/>
      <w:r>
        <w:t xml:space="preserve"> </w:t>
      </w:r>
      <w:proofErr w:type="spellStart"/>
      <w:r>
        <w:t>resurso</w:t>
      </w:r>
      <w:proofErr w:type="spellEnd"/>
      <w:r>
        <w:t xml:space="preserve"> bloke:</w:t>
      </w:r>
    </w:p>
    <w:p w:rsidR="00896141" w:rsidRPr="00896141" w:rsidRDefault="0009677D" w:rsidP="00896141">
      <w:pPr>
        <w:pStyle w:val="Sraopastraipa"/>
        <w:ind w:left="1080"/>
        <w:rPr>
          <w:rFonts w:ascii="Calibri" w:hAnsi="Calibri" w:cs="Calibri"/>
          <w:color w:val="000000"/>
        </w:rPr>
      </w:pPr>
      <w:r w:rsidRPr="0004121D">
        <w:rPr>
          <w:rFonts w:ascii="Calibri" w:hAnsi="Calibri" w:cs="Calibri"/>
          <w:color w:val="000000"/>
        </w:rPr>
        <w:lastRenderedPageBreak/>
        <w:t>&lt;</w:t>
      </w:r>
      <w:proofErr w:type="spellStart"/>
      <w:r w:rsidRPr="0004121D">
        <w:rPr>
          <w:rFonts w:ascii="Calibri" w:hAnsi="Calibri" w:cs="Calibri"/>
          <w:color w:val="000000"/>
        </w:rPr>
        <w:t>extension</w:t>
      </w:r>
      <w:proofErr w:type="spellEnd"/>
      <w:r w:rsidRPr="0004121D">
        <w:rPr>
          <w:rFonts w:ascii="Calibri" w:hAnsi="Calibri" w:cs="Calibri"/>
          <w:color w:val="000000"/>
        </w:rPr>
        <w:t xml:space="preserve"> url="http://esveikata.lt/Profile/ltnhr-composition#authorDepartment"&gt;</w:t>
      </w:r>
      <w:r w:rsidRPr="0004121D">
        <w:rPr>
          <w:rFonts w:ascii="Calibri" w:hAnsi="Calibri" w:cs="Calibri"/>
          <w:color w:val="000000"/>
        </w:rPr>
        <w:br/>
        <w:t xml:space="preserve">                    &lt;</w:t>
      </w:r>
      <w:proofErr w:type="spellStart"/>
      <w:r w:rsidRPr="0004121D">
        <w:rPr>
          <w:rFonts w:ascii="Calibri" w:hAnsi="Calibri" w:cs="Calibri"/>
          <w:color w:val="000000"/>
        </w:rPr>
        <w:t>valueResource</w:t>
      </w:r>
      <w:proofErr w:type="spellEnd"/>
      <w:r w:rsidRPr="0004121D">
        <w:rPr>
          <w:rFonts w:ascii="Calibri" w:hAnsi="Calibri" w:cs="Calibri"/>
          <w:color w:val="000000"/>
        </w:rPr>
        <w:t>&gt;</w:t>
      </w:r>
      <w:r w:rsidRPr="0004121D">
        <w:rPr>
          <w:rFonts w:ascii="Calibri" w:hAnsi="Calibri" w:cs="Calibri"/>
          <w:color w:val="000000"/>
        </w:rPr>
        <w:br/>
      </w:r>
      <w:r w:rsidR="00896141" w:rsidRPr="00896141">
        <w:rPr>
          <w:rFonts w:ascii="Calibri" w:hAnsi="Calibri" w:cs="Calibri"/>
          <w:color w:val="000000"/>
        </w:rPr>
        <w:t xml:space="preserve">                &lt;!-- 0..1 --&gt;</w:t>
      </w:r>
    </w:p>
    <w:p w:rsidR="00896141" w:rsidRPr="00896141" w:rsidRDefault="00896141" w:rsidP="00896141">
      <w:pPr>
        <w:pStyle w:val="Sraopastraipa"/>
        <w:ind w:left="1080"/>
        <w:rPr>
          <w:rFonts w:ascii="Calibri" w:hAnsi="Calibri" w:cs="Calibri"/>
          <w:color w:val="000000"/>
        </w:rPr>
      </w:pPr>
      <w:r w:rsidRPr="00896141">
        <w:rPr>
          <w:rFonts w:ascii="Calibri" w:hAnsi="Calibri" w:cs="Calibri"/>
          <w:color w:val="000000"/>
        </w:rPr>
        <w:t xml:space="preserve">                &lt;!-- 1.2.4. Skyrius, kuriame dirba dokumento autorius (specialistas) / </w:t>
      </w:r>
      <w:proofErr w:type="spellStart"/>
      <w:r w:rsidRPr="00896141">
        <w:rPr>
          <w:rFonts w:ascii="Calibri" w:hAnsi="Calibri" w:cs="Calibri"/>
          <w:color w:val="000000"/>
        </w:rPr>
        <w:t>Department</w:t>
      </w:r>
      <w:proofErr w:type="spellEnd"/>
      <w:r w:rsidRPr="00896141">
        <w:rPr>
          <w:rFonts w:ascii="Calibri" w:hAnsi="Calibri" w:cs="Calibri"/>
          <w:color w:val="000000"/>
        </w:rPr>
        <w:t xml:space="preserve"> </w:t>
      </w:r>
      <w:proofErr w:type="spellStart"/>
      <w:r w:rsidRPr="00896141">
        <w:rPr>
          <w:rFonts w:ascii="Calibri" w:hAnsi="Calibri" w:cs="Calibri"/>
          <w:color w:val="000000"/>
        </w:rPr>
        <w:t>where</w:t>
      </w:r>
      <w:proofErr w:type="spellEnd"/>
      <w:r w:rsidRPr="00896141">
        <w:rPr>
          <w:rFonts w:ascii="Calibri" w:hAnsi="Calibri" w:cs="Calibri"/>
          <w:color w:val="000000"/>
        </w:rPr>
        <w:t xml:space="preserve"> </w:t>
      </w:r>
      <w:proofErr w:type="spellStart"/>
      <w:r w:rsidRPr="00896141">
        <w:rPr>
          <w:rFonts w:ascii="Calibri" w:hAnsi="Calibri" w:cs="Calibri"/>
          <w:color w:val="000000"/>
        </w:rPr>
        <w:t>specialist</w:t>
      </w:r>
      <w:proofErr w:type="spellEnd"/>
      <w:r w:rsidRPr="00896141">
        <w:rPr>
          <w:rFonts w:ascii="Calibri" w:hAnsi="Calibri" w:cs="Calibri"/>
          <w:color w:val="000000"/>
        </w:rPr>
        <w:t xml:space="preserve"> </w:t>
      </w:r>
      <w:proofErr w:type="spellStart"/>
      <w:r w:rsidRPr="00896141">
        <w:rPr>
          <w:rFonts w:ascii="Calibri" w:hAnsi="Calibri" w:cs="Calibri"/>
          <w:color w:val="000000"/>
        </w:rPr>
        <w:t>works</w:t>
      </w:r>
      <w:proofErr w:type="spellEnd"/>
      <w:r w:rsidRPr="00896141">
        <w:rPr>
          <w:rFonts w:ascii="Calibri" w:hAnsi="Calibri" w:cs="Calibri"/>
          <w:color w:val="000000"/>
        </w:rPr>
        <w:t xml:space="preserve"> --&gt;</w:t>
      </w:r>
    </w:p>
    <w:p w:rsidR="00896141" w:rsidRPr="00896141" w:rsidRDefault="00896141" w:rsidP="00896141">
      <w:pPr>
        <w:pStyle w:val="Sraopastraipa"/>
        <w:ind w:left="1080"/>
        <w:rPr>
          <w:rFonts w:ascii="Calibri" w:hAnsi="Calibri" w:cs="Calibri"/>
          <w:color w:val="000000"/>
        </w:rPr>
      </w:pPr>
      <w:r w:rsidRPr="00896141">
        <w:rPr>
          <w:rFonts w:ascii="Calibri" w:hAnsi="Calibri" w:cs="Calibri"/>
          <w:color w:val="000000"/>
        </w:rPr>
        <w:t xml:space="preserve">                &lt;</w:t>
      </w:r>
      <w:proofErr w:type="spellStart"/>
      <w:r w:rsidRPr="00896141">
        <w:rPr>
          <w:rFonts w:ascii="Calibri" w:hAnsi="Calibri" w:cs="Calibri"/>
          <w:color w:val="000000"/>
        </w:rPr>
        <w:t>extension</w:t>
      </w:r>
      <w:proofErr w:type="spellEnd"/>
      <w:r w:rsidRPr="00896141">
        <w:rPr>
          <w:rFonts w:ascii="Calibri" w:hAnsi="Calibri" w:cs="Calibri"/>
          <w:color w:val="000000"/>
        </w:rPr>
        <w:t xml:space="preserve"> url="http://esveikata.lt/Profile/ltnhr-composition#authorDepartment"&gt;</w:t>
      </w:r>
    </w:p>
    <w:p w:rsidR="00896141" w:rsidRPr="00896141" w:rsidRDefault="00896141" w:rsidP="00896141">
      <w:pPr>
        <w:pStyle w:val="Sraopastraipa"/>
        <w:ind w:left="1080"/>
        <w:rPr>
          <w:rFonts w:ascii="Calibri" w:hAnsi="Calibri" w:cs="Calibri"/>
          <w:color w:val="000000"/>
        </w:rPr>
      </w:pPr>
      <w:r w:rsidRPr="00896141">
        <w:rPr>
          <w:rFonts w:ascii="Calibri" w:hAnsi="Calibri" w:cs="Calibri"/>
          <w:color w:val="000000"/>
        </w:rPr>
        <w:t xml:space="preserve">                    &lt;</w:t>
      </w:r>
      <w:proofErr w:type="spellStart"/>
      <w:r w:rsidRPr="00896141">
        <w:rPr>
          <w:rFonts w:ascii="Calibri" w:hAnsi="Calibri" w:cs="Calibri"/>
          <w:color w:val="000000"/>
        </w:rPr>
        <w:t>valueResource</w:t>
      </w:r>
      <w:proofErr w:type="spellEnd"/>
      <w:r w:rsidRPr="00896141">
        <w:rPr>
          <w:rFonts w:ascii="Calibri" w:hAnsi="Calibri" w:cs="Calibri"/>
          <w:color w:val="000000"/>
        </w:rPr>
        <w:t>&gt;</w:t>
      </w:r>
    </w:p>
    <w:p w:rsidR="00896141" w:rsidRPr="00896141" w:rsidRDefault="00896141" w:rsidP="00896141">
      <w:pPr>
        <w:pStyle w:val="Sraopastraipa"/>
        <w:ind w:left="1080"/>
        <w:rPr>
          <w:rFonts w:ascii="Calibri" w:hAnsi="Calibri" w:cs="Calibri"/>
          <w:color w:val="000000"/>
        </w:rPr>
      </w:pPr>
      <w:r w:rsidRPr="00896141">
        <w:rPr>
          <w:rFonts w:ascii="Calibri" w:hAnsi="Calibri" w:cs="Calibri"/>
          <w:color w:val="000000"/>
        </w:rPr>
        <w:t xml:space="preserve">                        &lt;</w:t>
      </w:r>
      <w:proofErr w:type="spellStart"/>
      <w:r w:rsidRPr="00896141">
        <w:rPr>
          <w:rFonts w:ascii="Calibri" w:hAnsi="Calibri" w:cs="Calibri"/>
          <w:color w:val="000000"/>
        </w:rPr>
        <w:t>reference</w:t>
      </w:r>
      <w:proofErr w:type="spellEnd"/>
      <w:r w:rsidRPr="00896141">
        <w:rPr>
          <w:rFonts w:ascii="Calibri" w:hAnsi="Calibri" w:cs="Calibri"/>
          <w:color w:val="000000"/>
        </w:rPr>
        <w:t xml:space="preserve"> </w:t>
      </w:r>
      <w:proofErr w:type="spellStart"/>
      <w:r w:rsidRPr="00896141">
        <w:rPr>
          <w:rFonts w:ascii="Calibri" w:hAnsi="Calibri" w:cs="Calibri"/>
          <w:color w:val="000000"/>
        </w:rPr>
        <w:t>value</w:t>
      </w:r>
      <w:proofErr w:type="spellEnd"/>
      <w:r w:rsidRPr="00896141">
        <w:rPr>
          <w:rFonts w:ascii="Calibri" w:hAnsi="Calibri" w:cs="Calibri"/>
          <w:color w:val="000000"/>
        </w:rPr>
        <w:t>="</w:t>
      </w:r>
      <w:proofErr w:type="spellStart"/>
      <w:r w:rsidRPr="00896141">
        <w:rPr>
          <w:rFonts w:ascii="Calibri" w:hAnsi="Calibri" w:cs="Calibri"/>
          <w:color w:val="000000"/>
        </w:rPr>
        <w:t>Organization</w:t>
      </w:r>
      <w:proofErr w:type="spellEnd"/>
      <w:r w:rsidRPr="00896141">
        <w:rPr>
          <w:rFonts w:ascii="Calibri" w:hAnsi="Calibri" w:cs="Calibri"/>
          <w:color w:val="000000"/>
        </w:rPr>
        <w:t>/1000015882/_</w:t>
      </w:r>
      <w:proofErr w:type="spellStart"/>
      <w:r w:rsidRPr="00896141">
        <w:rPr>
          <w:rFonts w:ascii="Calibri" w:hAnsi="Calibri" w:cs="Calibri"/>
          <w:color w:val="000000"/>
        </w:rPr>
        <w:t>history</w:t>
      </w:r>
      <w:proofErr w:type="spellEnd"/>
      <w:r w:rsidRPr="00896141">
        <w:rPr>
          <w:rFonts w:ascii="Calibri" w:hAnsi="Calibri" w:cs="Calibri"/>
          <w:color w:val="000000"/>
        </w:rPr>
        <w:t>/1000016937"/&gt;</w:t>
      </w:r>
    </w:p>
    <w:p w:rsidR="00896141" w:rsidRPr="00896141" w:rsidRDefault="00896141" w:rsidP="00896141">
      <w:pPr>
        <w:pStyle w:val="Sraopastraipa"/>
        <w:ind w:left="1080"/>
        <w:rPr>
          <w:rFonts w:ascii="Calibri" w:hAnsi="Calibri" w:cs="Calibri"/>
          <w:color w:val="000000"/>
        </w:rPr>
      </w:pPr>
      <w:r w:rsidRPr="00896141">
        <w:rPr>
          <w:rFonts w:ascii="Calibri" w:hAnsi="Calibri" w:cs="Calibri"/>
          <w:color w:val="000000"/>
        </w:rPr>
        <w:t xml:space="preserve">                    &lt;/</w:t>
      </w:r>
      <w:proofErr w:type="spellStart"/>
      <w:r w:rsidRPr="00896141">
        <w:rPr>
          <w:rFonts w:ascii="Calibri" w:hAnsi="Calibri" w:cs="Calibri"/>
          <w:color w:val="000000"/>
        </w:rPr>
        <w:t>valueResource</w:t>
      </w:r>
      <w:proofErr w:type="spellEnd"/>
      <w:r w:rsidRPr="00896141">
        <w:rPr>
          <w:rFonts w:ascii="Calibri" w:hAnsi="Calibri" w:cs="Calibri"/>
          <w:color w:val="000000"/>
        </w:rPr>
        <w:t>&gt;</w:t>
      </w:r>
    </w:p>
    <w:p w:rsidR="0009677D" w:rsidRDefault="00896141" w:rsidP="00896141">
      <w:pPr>
        <w:pStyle w:val="Sraopastraipa"/>
        <w:ind w:left="1080"/>
        <w:rPr>
          <w:rFonts w:ascii="Calibri" w:hAnsi="Calibri" w:cs="Calibri"/>
          <w:color w:val="000000"/>
        </w:rPr>
      </w:pPr>
      <w:r w:rsidRPr="00896141">
        <w:rPr>
          <w:rFonts w:ascii="Calibri" w:hAnsi="Calibri" w:cs="Calibri"/>
          <w:color w:val="000000"/>
        </w:rPr>
        <w:t xml:space="preserve">                &lt;/</w:t>
      </w:r>
      <w:proofErr w:type="spellStart"/>
      <w:r w:rsidRPr="00896141">
        <w:rPr>
          <w:rFonts w:ascii="Calibri" w:hAnsi="Calibri" w:cs="Calibri"/>
          <w:color w:val="000000"/>
        </w:rPr>
        <w:t>extension</w:t>
      </w:r>
      <w:proofErr w:type="spellEnd"/>
      <w:r w:rsidRPr="00896141">
        <w:rPr>
          <w:rFonts w:ascii="Calibri" w:hAnsi="Calibri" w:cs="Calibri"/>
          <w:color w:val="000000"/>
        </w:rPr>
        <w:t>&gt;</w:t>
      </w:r>
    </w:p>
    <w:p w:rsidR="00CC5E89" w:rsidRDefault="00CC5E89" w:rsidP="0009677D">
      <w:pPr>
        <w:pStyle w:val="Sraopastraipa"/>
        <w:ind w:left="1080"/>
        <w:rPr>
          <w:rFonts w:ascii="Calibri" w:hAnsi="Calibri" w:cs="Calibri"/>
          <w:color w:val="000000"/>
        </w:rPr>
      </w:pPr>
    </w:p>
    <w:p w:rsidR="0009677D" w:rsidRDefault="0009677D" w:rsidP="0009677D">
      <w:pPr>
        <w:pStyle w:val="Sraopastraipa"/>
        <w:numPr>
          <w:ilvl w:val="0"/>
          <w:numId w:val="20"/>
        </w:numPr>
      </w:pPr>
      <w:r>
        <w:t xml:space="preserve">E-receptus ir vaisto/MPP išdavimo dokumentų struktūra nepalaiko </w:t>
      </w:r>
      <w:r w:rsidR="004A6167">
        <w:t>veiklos</w:t>
      </w:r>
      <w:r>
        <w:t xml:space="preserve"> vietos informacijos bloko, </w:t>
      </w:r>
      <w:r w:rsidR="00CC5E89">
        <w:t xml:space="preserve">tačiau ši informacija yra labai aktuali norint priduoti receptus į VLK, </w:t>
      </w:r>
      <w:r>
        <w:t xml:space="preserve">todėl </w:t>
      </w:r>
      <w:r w:rsidR="004A6167">
        <w:t>veiklos</w:t>
      </w:r>
      <w:r>
        <w:t xml:space="preserve"> vietos informacija turi būti rašoma į </w:t>
      </w:r>
      <w:r w:rsidR="00CC5E89">
        <w:t>organizacijos bloką:</w:t>
      </w:r>
    </w:p>
    <w:p w:rsidR="00CC5E89" w:rsidRPr="00B32DA4" w:rsidRDefault="00CC5E89" w:rsidP="00CC5E89">
      <w:pPr>
        <w:pStyle w:val="Betarp"/>
        <w:ind w:left="720"/>
        <w:rPr>
          <w:lang w:eastAsia="lt-LT"/>
        </w:rPr>
      </w:pPr>
      <w:r>
        <w:rPr>
          <w:lang w:eastAsia="lt-LT"/>
        </w:rPr>
        <w:t xml:space="preserve">  </w:t>
      </w:r>
      <w:r w:rsidRPr="00B32DA4">
        <w:rPr>
          <w:lang w:eastAsia="lt-LT"/>
        </w:rPr>
        <w:t>&lt;</w:t>
      </w:r>
      <w:proofErr w:type="spellStart"/>
      <w:r w:rsidRPr="00B32DA4">
        <w:rPr>
          <w:lang w:eastAsia="lt-LT"/>
        </w:rPr>
        <w:t>custodian</w:t>
      </w:r>
      <w:proofErr w:type="spellEnd"/>
      <w:r w:rsidRPr="00B32DA4">
        <w:rPr>
          <w:lang w:eastAsia="lt-LT"/>
        </w:rPr>
        <w:t>&gt;</w:t>
      </w:r>
    </w:p>
    <w:p w:rsidR="00CC5E89" w:rsidRPr="00B32DA4" w:rsidRDefault="00CC5E89" w:rsidP="00CC5E89">
      <w:pPr>
        <w:pStyle w:val="Betarp"/>
        <w:ind w:left="720"/>
        <w:rPr>
          <w:lang w:eastAsia="lt-LT"/>
        </w:rPr>
      </w:pPr>
      <w:r w:rsidRPr="00B32DA4">
        <w:rPr>
          <w:lang w:eastAsia="lt-LT"/>
        </w:rPr>
        <w:t xml:space="preserve">                    &lt;</w:t>
      </w:r>
      <w:proofErr w:type="spellStart"/>
      <w:r w:rsidRPr="00B32DA4">
        <w:rPr>
          <w:lang w:eastAsia="lt-LT"/>
        </w:rPr>
        <w:t>reference</w:t>
      </w:r>
      <w:proofErr w:type="spellEnd"/>
      <w:r w:rsidRPr="00B32DA4">
        <w:rPr>
          <w:lang w:eastAsia="lt-LT"/>
        </w:rPr>
        <w:t xml:space="preserve"> </w:t>
      </w:r>
      <w:proofErr w:type="spellStart"/>
      <w:r w:rsidRPr="00B32DA4">
        <w:rPr>
          <w:lang w:eastAsia="lt-LT"/>
        </w:rPr>
        <w:t>value</w:t>
      </w:r>
      <w:proofErr w:type="spellEnd"/>
      <w:r w:rsidRPr="00B32DA4">
        <w:rPr>
          <w:lang w:eastAsia="lt-LT"/>
        </w:rPr>
        <w:t>="</w:t>
      </w:r>
      <w:proofErr w:type="spellStart"/>
      <w:r w:rsidRPr="00B32DA4">
        <w:rPr>
          <w:lang w:eastAsia="lt-LT"/>
        </w:rPr>
        <w:t>Organization</w:t>
      </w:r>
      <w:proofErr w:type="spellEnd"/>
      <w:r w:rsidRPr="00B32DA4">
        <w:rPr>
          <w:lang w:eastAsia="lt-LT"/>
        </w:rPr>
        <w:t>/1000015882/_</w:t>
      </w:r>
      <w:proofErr w:type="spellStart"/>
      <w:r w:rsidRPr="00B32DA4">
        <w:rPr>
          <w:lang w:eastAsia="lt-LT"/>
        </w:rPr>
        <w:t>history</w:t>
      </w:r>
      <w:proofErr w:type="spellEnd"/>
      <w:r w:rsidRPr="00B32DA4">
        <w:rPr>
          <w:lang w:eastAsia="lt-LT"/>
        </w:rPr>
        <w:t>/1000016937"/&gt;</w:t>
      </w:r>
    </w:p>
    <w:p w:rsidR="00CC5E89" w:rsidRDefault="00CC5E89" w:rsidP="00CC5E89">
      <w:pPr>
        <w:pStyle w:val="Betarp"/>
        <w:rPr>
          <w:lang w:eastAsia="lt-LT"/>
        </w:rPr>
      </w:pPr>
      <w:r w:rsidRPr="00B32DA4">
        <w:rPr>
          <w:lang w:eastAsia="lt-LT"/>
        </w:rPr>
        <w:t xml:space="preserve">                &lt;/</w:t>
      </w:r>
      <w:proofErr w:type="spellStart"/>
      <w:r w:rsidRPr="00B32DA4">
        <w:rPr>
          <w:lang w:eastAsia="lt-LT"/>
        </w:rPr>
        <w:t>custodian</w:t>
      </w:r>
      <w:proofErr w:type="spellEnd"/>
      <w:r w:rsidRPr="00B32DA4">
        <w:rPr>
          <w:lang w:eastAsia="lt-LT"/>
        </w:rPr>
        <w:t>&gt;</w:t>
      </w:r>
    </w:p>
    <w:p w:rsidR="00CC5E89" w:rsidRDefault="00CC5E89" w:rsidP="00CC5E89">
      <w:pPr>
        <w:pStyle w:val="Betarp"/>
        <w:rPr>
          <w:lang w:eastAsia="lt-LT"/>
        </w:rPr>
      </w:pPr>
    </w:p>
    <w:p w:rsidR="00CC5E89" w:rsidRDefault="00CC5E89" w:rsidP="00CC5E89">
      <w:pPr>
        <w:pStyle w:val="Betarp"/>
        <w:numPr>
          <w:ilvl w:val="0"/>
          <w:numId w:val="20"/>
        </w:numPr>
        <w:rPr>
          <w:lang w:eastAsia="lt-LT"/>
        </w:rPr>
      </w:pPr>
      <w:r>
        <w:rPr>
          <w:lang w:eastAsia="lt-LT"/>
        </w:rPr>
        <w:t xml:space="preserve">Pažymų struktūra taip pat nepalaiko </w:t>
      </w:r>
      <w:r w:rsidR="004A6167">
        <w:rPr>
          <w:lang w:eastAsia="lt-LT"/>
        </w:rPr>
        <w:t>veiklos</w:t>
      </w:r>
      <w:r>
        <w:rPr>
          <w:lang w:eastAsia="lt-LT"/>
        </w:rPr>
        <w:t xml:space="preserve"> vietos informacijos, tačiau ši informacija pažymų atveju nėra aktuali, todėl dokumente yra pateikiama tik tėvinės organizacijos informacija:</w:t>
      </w:r>
    </w:p>
    <w:p w:rsidR="00CC5E89" w:rsidRPr="00B32DA4" w:rsidRDefault="00CC5E89" w:rsidP="00CC5E89">
      <w:pPr>
        <w:pStyle w:val="Betarp"/>
        <w:ind w:left="360" w:firstLine="360"/>
        <w:rPr>
          <w:lang w:eastAsia="lt-LT"/>
        </w:rPr>
      </w:pPr>
      <w:r w:rsidRPr="00B32DA4">
        <w:rPr>
          <w:lang w:eastAsia="lt-LT"/>
        </w:rPr>
        <w:t>&lt;</w:t>
      </w:r>
      <w:proofErr w:type="spellStart"/>
      <w:r w:rsidRPr="00B32DA4">
        <w:rPr>
          <w:lang w:eastAsia="lt-LT"/>
        </w:rPr>
        <w:t>custodian</w:t>
      </w:r>
      <w:proofErr w:type="spellEnd"/>
      <w:r w:rsidRPr="00B32DA4">
        <w:rPr>
          <w:lang w:eastAsia="lt-LT"/>
        </w:rPr>
        <w:t>&gt;</w:t>
      </w:r>
    </w:p>
    <w:p w:rsidR="00CC5E89" w:rsidRPr="00B32DA4" w:rsidRDefault="00CC5E89" w:rsidP="00CC5E89">
      <w:pPr>
        <w:pStyle w:val="Betarp"/>
        <w:rPr>
          <w:lang w:eastAsia="lt-LT"/>
        </w:rPr>
      </w:pPr>
      <w:r w:rsidRPr="00B32DA4">
        <w:rPr>
          <w:lang w:eastAsia="lt-LT"/>
        </w:rPr>
        <w:t xml:space="preserve">                    &lt;</w:t>
      </w:r>
      <w:proofErr w:type="spellStart"/>
      <w:r w:rsidRPr="00B32DA4">
        <w:rPr>
          <w:lang w:eastAsia="lt-LT"/>
        </w:rPr>
        <w:t>reference</w:t>
      </w:r>
      <w:proofErr w:type="spellEnd"/>
      <w:r w:rsidRPr="00B32DA4">
        <w:rPr>
          <w:lang w:eastAsia="lt-LT"/>
        </w:rPr>
        <w:t xml:space="preserve"> </w:t>
      </w:r>
      <w:proofErr w:type="spellStart"/>
      <w:r w:rsidRPr="00B32DA4">
        <w:rPr>
          <w:lang w:eastAsia="lt-LT"/>
        </w:rPr>
        <w:t>value</w:t>
      </w:r>
      <w:proofErr w:type="spellEnd"/>
      <w:r w:rsidRPr="00B32DA4">
        <w:rPr>
          <w:lang w:eastAsia="lt-LT"/>
        </w:rPr>
        <w:t>="</w:t>
      </w:r>
      <w:proofErr w:type="spellStart"/>
      <w:r w:rsidRPr="00B32DA4">
        <w:rPr>
          <w:lang w:eastAsia="lt-LT"/>
        </w:rPr>
        <w:t>Organization</w:t>
      </w:r>
      <w:proofErr w:type="spellEnd"/>
      <w:r w:rsidRPr="00B32DA4">
        <w:rPr>
          <w:lang w:eastAsia="lt-LT"/>
        </w:rPr>
        <w:t>/1000015882/_</w:t>
      </w:r>
      <w:proofErr w:type="spellStart"/>
      <w:r w:rsidRPr="00B32DA4">
        <w:rPr>
          <w:lang w:eastAsia="lt-LT"/>
        </w:rPr>
        <w:t>history</w:t>
      </w:r>
      <w:proofErr w:type="spellEnd"/>
      <w:r w:rsidRPr="00B32DA4">
        <w:rPr>
          <w:lang w:eastAsia="lt-LT"/>
        </w:rPr>
        <w:t>/1000016937"/&gt;</w:t>
      </w:r>
    </w:p>
    <w:p w:rsidR="00CC5E89" w:rsidRDefault="00CC5E89" w:rsidP="00CC5E89">
      <w:pPr>
        <w:pStyle w:val="Betarp"/>
        <w:rPr>
          <w:lang w:eastAsia="lt-LT"/>
        </w:rPr>
      </w:pPr>
      <w:r>
        <w:rPr>
          <w:lang w:eastAsia="lt-LT"/>
        </w:rPr>
        <w:t xml:space="preserve">             </w:t>
      </w:r>
      <w:r w:rsidRPr="00B32DA4">
        <w:rPr>
          <w:lang w:eastAsia="lt-LT"/>
        </w:rPr>
        <w:t>&lt;/</w:t>
      </w:r>
      <w:proofErr w:type="spellStart"/>
      <w:r w:rsidRPr="00B32DA4">
        <w:rPr>
          <w:lang w:eastAsia="lt-LT"/>
        </w:rPr>
        <w:t>custodian</w:t>
      </w:r>
      <w:proofErr w:type="spellEnd"/>
      <w:r w:rsidRPr="00B32DA4">
        <w:rPr>
          <w:lang w:eastAsia="lt-LT"/>
        </w:rPr>
        <w:t>&gt;</w:t>
      </w:r>
    </w:p>
    <w:p w:rsidR="00CC5E89" w:rsidRDefault="00CC5E89" w:rsidP="00CC5E89"/>
    <w:p w:rsidR="00744B91" w:rsidRDefault="00744B91" w:rsidP="00350AD8">
      <w:pPr>
        <w:pStyle w:val="Antrat3"/>
      </w:pPr>
      <w:bookmarkStart w:id="10" w:name="_Toc127542464"/>
      <w:r>
        <w:t>ESPBI naudotojų rolės</w:t>
      </w:r>
      <w:bookmarkEnd w:id="10"/>
    </w:p>
    <w:p w:rsidR="00350AD8" w:rsidRDefault="00350AD8" w:rsidP="00744B91">
      <w:r>
        <w:t xml:space="preserve">ESPBI naudotojų rolės apibrėžia, kokius veiksmus gali atlikti, kokius duomenis pateikti arba nuskaityti gali naudotojas. Iki šiol buvo tikrinama tik žinutėje nurodomo </w:t>
      </w:r>
      <w:proofErr w:type="spellStart"/>
      <w:r>
        <w:t>requestor_id</w:t>
      </w:r>
      <w:proofErr w:type="spellEnd"/>
      <w:r>
        <w:t xml:space="preserve"> teisės, todėl kildavo problemos, kai specialistas (</w:t>
      </w:r>
      <w:proofErr w:type="spellStart"/>
      <w:r>
        <w:t>requestor_id</w:t>
      </w:r>
      <w:proofErr w:type="spellEnd"/>
      <w:r>
        <w:t>) turi reikiamas teises pateikti dokumentą, tačiau dokumente nurodytas autorius tokių teisių neturi, pvz.: korektiško specialisto</w:t>
      </w:r>
      <w:r w:rsidR="000B60E4">
        <w:t xml:space="preserve"> (</w:t>
      </w:r>
      <w:proofErr w:type="spellStart"/>
      <w:r w:rsidR="000B60E4">
        <w:t>requestor_id</w:t>
      </w:r>
      <w:proofErr w:type="spellEnd"/>
      <w:r w:rsidR="000B60E4">
        <w:t>)</w:t>
      </w:r>
      <w:r>
        <w:t xml:space="preserve"> vardu į ESPBI IS pateikiamas receptas, kurio autorius turi Registratoriaus rolę, kuri nesuteikia teisės kurti tokius dokumentus.</w:t>
      </w:r>
    </w:p>
    <w:p w:rsidR="00350AD8" w:rsidRDefault="00350AD8" w:rsidP="00744B91">
      <w:r>
        <w:t xml:space="preserve">Todėl nuo šiol bus tikrinamos ne tik </w:t>
      </w:r>
      <w:proofErr w:type="spellStart"/>
      <w:r>
        <w:t>requestor_id</w:t>
      </w:r>
      <w:proofErr w:type="spellEnd"/>
      <w:r>
        <w:t xml:space="preserve"> turimos prieigos teisės, bet ir dokumento autoriaus. </w:t>
      </w:r>
    </w:p>
    <w:p w:rsidR="00744B91" w:rsidRDefault="00744B91" w:rsidP="00744B91">
      <w:r>
        <w:t xml:space="preserve">Specialisto rolė yra nurodyta specialisto - </w:t>
      </w:r>
      <w:proofErr w:type="spellStart"/>
      <w:r>
        <w:t>Practitioner</w:t>
      </w:r>
      <w:proofErr w:type="spellEnd"/>
      <w:r>
        <w:t xml:space="preserve"> </w:t>
      </w:r>
      <w:proofErr w:type="spellStart"/>
      <w:r>
        <w:t>resurse</w:t>
      </w:r>
      <w:proofErr w:type="spellEnd"/>
      <w:r>
        <w:t>, šiame bloke:</w:t>
      </w:r>
    </w:p>
    <w:p w:rsidR="00744B91" w:rsidRDefault="00744B91" w:rsidP="00744B91">
      <w:pPr>
        <w:pStyle w:val="Betarp"/>
      </w:pPr>
      <w:r w:rsidRPr="000E2C0D">
        <w:t xml:space="preserve">  &lt;role&gt;</w:t>
      </w:r>
    </w:p>
    <w:p w:rsidR="00744B91" w:rsidRPr="007B5FF1" w:rsidRDefault="00744B91" w:rsidP="00744B91">
      <w:pPr>
        <w:pStyle w:val="Betarp"/>
      </w:pPr>
      <w:r>
        <w:t xml:space="preserve">   </w:t>
      </w:r>
      <w:r w:rsidRPr="007B5FF1">
        <w:t>&lt;</w:t>
      </w:r>
      <w:proofErr w:type="spellStart"/>
      <w:r w:rsidRPr="007B5FF1">
        <w:t>coding</w:t>
      </w:r>
      <w:proofErr w:type="spellEnd"/>
      <w:r w:rsidRPr="007B5FF1">
        <w:t>&gt;</w:t>
      </w:r>
    </w:p>
    <w:p w:rsidR="00744B91" w:rsidRPr="007B5FF1" w:rsidRDefault="00744B91" w:rsidP="00744B91">
      <w:pPr>
        <w:pStyle w:val="Betarp"/>
      </w:pPr>
      <w:r w:rsidRPr="007B5FF1">
        <w:t xml:space="preserve">      &lt;</w:t>
      </w:r>
      <w:proofErr w:type="spellStart"/>
      <w:r w:rsidRPr="007B5FF1">
        <w:t>system</w:t>
      </w:r>
      <w:proofErr w:type="spellEnd"/>
      <w:r w:rsidRPr="007B5FF1">
        <w:t xml:space="preserve"> </w:t>
      </w:r>
      <w:proofErr w:type="spellStart"/>
      <w:r w:rsidRPr="007B5FF1">
        <w:t>value</w:t>
      </w:r>
      <w:proofErr w:type="spellEnd"/>
      <w:r w:rsidRPr="007B5FF1">
        <w:t>="http://esveikata.lt/classifiers/RoleType"/&gt;</w:t>
      </w:r>
    </w:p>
    <w:p w:rsidR="00744B91" w:rsidRPr="007B5FF1" w:rsidRDefault="00744B91" w:rsidP="00744B91">
      <w:pPr>
        <w:pStyle w:val="Betarp"/>
      </w:pPr>
      <w:r w:rsidRPr="007B5FF1">
        <w:t xml:space="preserve">      &lt;</w:t>
      </w:r>
      <w:proofErr w:type="spellStart"/>
      <w:r w:rsidRPr="007B5FF1">
        <w:t>code</w:t>
      </w:r>
      <w:proofErr w:type="spellEnd"/>
      <w:r w:rsidRPr="007B5FF1">
        <w:t xml:space="preserve"> </w:t>
      </w:r>
      <w:proofErr w:type="spellStart"/>
      <w:r w:rsidRPr="007B5FF1">
        <w:t>value</w:t>
      </w:r>
      <w:proofErr w:type="spellEnd"/>
      <w:r w:rsidRPr="007B5FF1">
        <w:t>="1"/&gt;</w:t>
      </w:r>
    </w:p>
    <w:p w:rsidR="00744B91" w:rsidRPr="007B5FF1" w:rsidRDefault="00744B91" w:rsidP="00744B91">
      <w:pPr>
        <w:pStyle w:val="Betarp"/>
      </w:pPr>
      <w:r w:rsidRPr="007B5FF1">
        <w:t xml:space="preserve">      &lt;</w:t>
      </w:r>
      <w:proofErr w:type="spellStart"/>
      <w:r w:rsidRPr="007B5FF1">
        <w:t>display</w:t>
      </w:r>
      <w:proofErr w:type="spellEnd"/>
      <w:r w:rsidRPr="007B5FF1">
        <w:t xml:space="preserve"> </w:t>
      </w:r>
      <w:proofErr w:type="spellStart"/>
      <w:r w:rsidRPr="007B5FF1">
        <w:t>value</w:t>
      </w:r>
      <w:proofErr w:type="spellEnd"/>
      <w:r w:rsidRPr="007B5FF1">
        <w:t>="Sveikatos priežiūros specialistas"/&gt;</w:t>
      </w:r>
    </w:p>
    <w:p w:rsidR="00744B91" w:rsidRPr="007B5FF1" w:rsidRDefault="00744B91" w:rsidP="00744B91">
      <w:pPr>
        <w:pStyle w:val="Betarp"/>
      </w:pPr>
      <w:r w:rsidRPr="007B5FF1">
        <w:t xml:space="preserve">    &lt;/</w:t>
      </w:r>
      <w:proofErr w:type="spellStart"/>
      <w:r w:rsidRPr="007B5FF1">
        <w:t>coding</w:t>
      </w:r>
      <w:proofErr w:type="spellEnd"/>
      <w:r w:rsidRPr="007B5FF1">
        <w:t>&gt;</w:t>
      </w:r>
    </w:p>
    <w:p w:rsidR="00744B91" w:rsidRDefault="00744B91" w:rsidP="00744B91">
      <w:pPr>
        <w:pStyle w:val="Betarp"/>
      </w:pPr>
      <w:r w:rsidRPr="007B5FF1">
        <w:t xml:space="preserve">  &lt;/role&gt;</w:t>
      </w:r>
    </w:p>
    <w:p w:rsidR="00744B91" w:rsidRDefault="00744B91" w:rsidP="00744B91"/>
    <w:p w:rsidR="00744B91" w:rsidRDefault="00744B91" w:rsidP="00744B91">
      <w:r>
        <w:t>ESPBI yra šios naudotojų rolės:</w:t>
      </w:r>
    </w:p>
    <w:tbl>
      <w:tblPr>
        <w:tblStyle w:val="DocumentTable"/>
        <w:tblW w:w="8545" w:type="dxa"/>
        <w:tblLayout w:type="fixed"/>
        <w:tblLook w:val="04A0" w:firstRow="1" w:lastRow="0" w:firstColumn="1" w:lastColumn="0" w:noHBand="0" w:noVBand="1"/>
      </w:tblPr>
      <w:tblGrid>
        <w:gridCol w:w="1526"/>
        <w:gridCol w:w="7019"/>
      </w:tblGrid>
      <w:tr w:rsidR="00744B91" w:rsidRPr="00970222" w:rsidTr="00744B91">
        <w:trPr>
          <w:cnfStyle w:val="100000000000" w:firstRow="1" w:lastRow="0" w:firstColumn="0" w:lastColumn="0" w:oddVBand="0" w:evenVBand="0" w:oddHBand="0" w:evenHBand="0" w:firstRowFirstColumn="0" w:firstRowLastColumn="0" w:lastRowFirstColumn="0" w:lastRowLastColumn="0"/>
          <w:trHeight w:val="76"/>
        </w:trPr>
        <w:tc>
          <w:tcPr>
            <w:tcW w:w="1526" w:type="dxa"/>
          </w:tcPr>
          <w:p w:rsidR="00744B91" w:rsidRPr="00970222" w:rsidRDefault="00744B91" w:rsidP="00744B91">
            <w:pPr>
              <w:spacing w:after="96"/>
              <w:rPr>
                <w:lang w:eastAsia="lt-LT"/>
              </w:rPr>
            </w:pPr>
            <w:r>
              <w:rPr>
                <w:lang w:eastAsia="lt-LT"/>
              </w:rPr>
              <w:t>Kodas</w:t>
            </w:r>
          </w:p>
        </w:tc>
        <w:tc>
          <w:tcPr>
            <w:tcW w:w="7019" w:type="dxa"/>
          </w:tcPr>
          <w:p w:rsidR="00744B91" w:rsidRPr="00970222" w:rsidRDefault="00744B91" w:rsidP="00744B91">
            <w:pPr>
              <w:spacing w:after="96"/>
              <w:rPr>
                <w:lang w:eastAsia="lt-LT"/>
              </w:rPr>
            </w:pPr>
            <w:r>
              <w:rPr>
                <w:lang w:eastAsia="lt-LT"/>
              </w:rPr>
              <w:t>Pavadinimas</w:t>
            </w:r>
            <w:r w:rsidRPr="00970222">
              <w:rPr>
                <w:lang w:eastAsia="lt-LT"/>
              </w:rPr>
              <w:t xml:space="preserve"> </w:t>
            </w:r>
          </w:p>
        </w:tc>
      </w:tr>
      <w:tr w:rsidR="00744B91" w:rsidRPr="00970222" w:rsidTr="00744B91">
        <w:trPr>
          <w:trHeight w:val="273"/>
        </w:trPr>
        <w:tc>
          <w:tcPr>
            <w:tcW w:w="1526" w:type="dxa"/>
          </w:tcPr>
          <w:p w:rsidR="00744B91" w:rsidRPr="009774D6" w:rsidRDefault="00744B91" w:rsidP="00744B91">
            <w:r w:rsidRPr="009774D6">
              <w:t>1</w:t>
            </w:r>
          </w:p>
        </w:tc>
        <w:tc>
          <w:tcPr>
            <w:tcW w:w="7019" w:type="dxa"/>
          </w:tcPr>
          <w:p w:rsidR="00744B91" w:rsidRPr="009774D6" w:rsidRDefault="00744B91" w:rsidP="00744B91">
            <w:r w:rsidRPr="009774D6">
              <w:t>Sveikatos priežiūros specialistas</w:t>
            </w:r>
          </w:p>
        </w:tc>
      </w:tr>
      <w:tr w:rsidR="00744B91" w:rsidRPr="00970222" w:rsidTr="00744B91">
        <w:trPr>
          <w:trHeight w:val="273"/>
        </w:trPr>
        <w:tc>
          <w:tcPr>
            <w:tcW w:w="1526" w:type="dxa"/>
          </w:tcPr>
          <w:p w:rsidR="00744B91" w:rsidRPr="009774D6" w:rsidRDefault="00744B91" w:rsidP="00744B91">
            <w:r w:rsidRPr="009774D6">
              <w:t>2</w:t>
            </w:r>
          </w:p>
        </w:tc>
        <w:tc>
          <w:tcPr>
            <w:tcW w:w="7019" w:type="dxa"/>
          </w:tcPr>
          <w:p w:rsidR="00744B91" w:rsidRPr="009774D6" w:rsidRDefault="00744B91" w:rsidP="00744B91">
            <w:r w:rsidRPr="009774D6">
              <w:t>Slaugos ir akušerijos specialistas</w:t>
            </w:r>
          </w:p>
        </w:tc>
      </w:tr>
      <w:tr w:rsidR="00744B91" w:rsidRPr="00970222" w:rsidTr="00744B91">
        <w:trPr>
          <w:trHeight w:val="273"/>
        </w:trPr>
        <w:tc>
          <w:tcPr>
            <w:tcW w:w="1526" w:type="dxa"/>
          </w:tcPr>
          <w:p w:rsidR="00744B91" w:rsidRPr="009774D6" w:rsidRDefault="00744B91" w:rsidP="00744B91">
            <w:r w:rsidRPr="009774D6">
              <w:lastRenderedPageBreak/>
              <w:t>3</w:t>
            </w:r>
          </w:p>
        </w:tc>
        <w:tc>
          <w:tcPr>
            <w:tcW w:w="7019" w:type="dxa"/>
          </w:tcPr>
          <w:p w:rsidR="00744B91" w:rsidRPr="009774D6" w:rsidRDefault="00744B91" w:rsidP="00744B91">
            <w:r w:rsidRPr="009774D6">
              <w:t>Greitosios medicinos pagalbos specialistas</w:t>
            </w:r>
          </w:p>
        </w:tc>
      </w:tr>
      <w:tr w:rsidR="00744B91" w:rsidRPr="00970222" w:rsidTr="00744B91">
        <w:trPr>
          <w:trHeight w:val="273"/>
        </w:trPr>
        <w:tc>
          <w:tcPr>
            <w:tcW w:w="1526" w:type="dxa"/>
          </w:tcPr>
          <w:p w:rsidR="00744B91" w:rsidRPr="009774D6" w:rsidRDefault="00744B91" w:rsidP="00744B91">
            <w:r w:rsidRPr="009774D6">
              <w:t>4</w:t>
            </w:r>
          </w:p>
        </w:tc>
        <w:tc>
          <w:tcPr>
            <w:tcW w:w="7019" w:type="dxa"/>
          </w:tcPr>
          <w:p w:rsidR="00744B91" w:rsidRPr="009774D6" w:rsidRDefault="00744B91" w:rsidP="00744B91">
            <w:r w:rsidRPr="009774D6">
              <w:t>Registratūros darbuotojas</w:t>
            </w:r>
          </w:p>
        </w:tc>
      </w:tr>
      <w:tr w:rsidR="00744B91" w:rsidRPr="00970222" w:rsidTr="00744B91">
        <w:trPr>
          <w:trHeight w:val="273"/>
        </w:trPr>
        <w:tc>
          <w:tcPr>
            <w:tcW w:w="1526" w:type="dxa"/>
          </w:tcPr>
          <w:p w:rsidR="00744B91" w:rsidRPr="009774D6" w:rsidRDefault="00744B91" w:rsidP="00744B91">
            <w:r w:rsidRPr="009774D6">
              <w:t>5</w:t>
            </w:r>
          </w:p>
        </w:tc>
        <w:tc>
          <w:tcPr>
            <w:tcW w:w="7019" w:type="dxa"/>
          </w:tcPr>
          <w:p w:rsidR="00744B91" w:rsidRPr="009774D6" w:rsidRDefault="00744B91" w:rsidP="00744B91">
            <w:r w:rsidRPr="009774D6">
              <w:t>Klinikinio kodavimo specialistas</w:t>
            </w:r>
          </w:p>
        </w:tc>
      </w:tr>
      <w:tr w:rsidR="00744B91" w:rsidRPr="00970222" w:rsidTr="00744B91">
        <w:trPr>
          <w:trHeight w:val="273"/>
        </w:trPr>
        <w:tc>
          <w:tcPr>
            <w:tcW w:w="1526" w:type="dxa"/>
          </w:tcPr>
          <w:p w:rsidR="00744B91" w:rsidRPr="009774D6" w:rsidRDefault="00744B91" w:rsidP="00744B91">
            <w:r w:rsidRPr="009774D6">
              <w:t>6</w:t>
            </w:r>
          </w:p>
        </w:tc>
        <w:tc>
          <w:tcPr>
            <w:tcW w:w="7019" w:type="dxa"/>
          </w:tcPr>
          <w:p w:rsidR="00744B91" w:rsidRPr="009774D6" w:rsidRDefault="00744B91" w:rsidP="00744B91">
            <w:r w:rsidRPr="009774D6">
              <w:t>Vaistininkas</w:t>
            </w:r>
          </w:p>
        </w:tc>
      </w:tr>
      <w:tr w:rsidR="00744B91" w:rsidRPr="00970222" w:rsidTr="00744B91">
        <w:trPr>
          <w:trHeight w:val="273"/>
        </w:trPr>
        <w:tc>
          <w:tcPr>
            <w:tcW w:w="1526" w:type="dxa"/>
          </w:tcPr>
          <w:p w:rsidR="00744B91" w:rsidRPr="009774D6" w:rsidRDefault="00744B91" w:rsidP="00744B91">
            <w:r w:rsidRPr="009774D6">
              <w:t>7</w:t>
            </w:r>
          </w:p>
        </w:tc>
        <w:tc>
          <w:tcPr>
            <w:tcW w:w="7019" w:type="dxa"/>
          </w:tcPr>
          <w:p w:rsidR="00744B91" w:rsidRPr="009774D6" w:rsidRDefault="00744B91" w:rsidP="00744B91">
            <w:r w:rsidRPr="009774D6">
              <w:t>Farmacinės veiklos vadovas</w:t>
            </w:r>
          </w:p>
        </w:tc>
      </w:tr>
      <w:tr w:rsidR="00744B91" w:rsidRPr="00970222" w:rsidTr="00744B91">
        <w:trPr>
          <w:trHeight w:val="273"/>
        </w:trPr>
        <w:tc>
          <w:tcPr>
            <w:tcW w:w="1526" w:type="dxa"/>
          </w:tcPr>
          <w:p w:rsidR="00744B91" w:rsidRPr="009774D6" w:rsidRDefault="00744B91" w:rsidP="00744B91">
            <w:r w:rsidRPr="009774D6">
              <w:t>8</w:t>
            </w:r>
          </w:p>
        </w:tc>
        <w:tc>
          <w:tcPr>
            <w:tcW w:w="7019" w:type="dxa"/>
          </w:tcPr>
          <w:p w:rsidR="00744B91" w:rsidRPr="009774D6" w:rsidRDefault="00744B91" w:rsidP="00744B91">
            <w:r w:rsidRPr="009774D6">
              <w:t>Vaistinės atstovas PASPĮ</w:t>
            </w:r>
          </w:p>
        </w:tc>
      </w:tr>
      <w:tr w:rsidR="00744B91" w:rsidRPr="00970222" w:rsidTr="00744B91">
        <w:trPr>
          <w:trHeight w:val="273"/>
        </w:trPr>
        <w:tc>
          <w:tcPr>
            <w:tcW w:w="1526" w:type="dxa"/>
          </w:tcPr>
          <w:p w:rsidR="00744B91" w:rsidRPr="009774D6" w:rsidRDefault="00744B91" w:rsidP="00744B91">
            <w:r w:rsidRPr="009774D6">
              <w:t>9</w:t>
            </w:r>
          </w:p>
        </w:tc>
        <w:tc>
          <w:tcPr>
            <w:tcW w:w="7019" w:type="dxa"/>
          </w:tcPr>
          <w:p w:rsidR="00744B91" w:rsidRPr="009774D6" w:rsidRDefault="00744B91" w:rsidP="00744B91">
            <w:proofErr w:type="spellStart"/>
            <w:r w:rsidRPr="009774D6">
              <w:t>Farmakotechnikas</w:t>
            </w:r>
            <w:proofErr w:type="spellEnd"/>
          </w:p>
        </w:tc>
      </w:tr>
      <w:tr w:rsidR="00744B91" w:rsidRPr="00970222" w:rsidTr="00744B91">
        <w:trPr>
          <w:trHeight w:val="273"/>
        </w:trPr>
        <w:tc>
          <w:tcPr>
            <w:tcW w:w="1526" w:type="dxa"/>
          </w:tcPr>
          <w:p w:rsidR="00744B91" w:rsidRPr="009774D6" w:rsidRDefault="00744B91" w:rsidP="00744B91">
            <w:r w:rsidRPr="009774D6">
              <w:t>25</w:t>
            </w:r>
          </w:p>
        </w:tc>
        <w:tc>
          <w:tcPr>
            <w:tcW w:w="7019" w:type="dxa"/>
          </w:tcPr>
          <w:p w:rsidR="00744B91" w:rsidRPr="009774D6" w:rsidRDefault="00744B91" w:rsidP="00744B91">
            <w:r w:rsidRPr="009774D6">
              <w:t>Išplėstinės praktikos vaistininkas</w:t>
            </w:r>
          </w:p>
        </w:tc>
      </w:tr>
    </w:tbl>
    <w:p w:rsidR="001D0EB9" w:rsidRDefault="001D0EB9" w:rsidP="006519F7"/>
    <w:p w:rsidR="001D0EB9" w:rsidRDefault="001D0EB9" w:rsidP="006519F7">
      <w:r w:rsidRPr="001D0EB9">
        <w:rPr>
          <w:b/>
        </w:rPr>
        <w:t>Pastaba:</w:t>
      </w:r>
      <w:r>
        <w:t xml:space="preserve"> šalia rolės taip pat gali būti kreipiamas dėmesys ir į profesinę kvalifikaciją, tai yra du naudotojai su ta pačia role, bet su skirtingomis profesinėmis kvalifikacijomis gali turėti skirtingas prieigos teises.</w:t>
      </w:r>
      <w:r w:rsidR="004A6167">
        <w:t xml:space="preserve"> Detalesnį </w:t>
      </w:r>
      <w:r w:rsidR="000B60E4">
        <w:t>informacija apie tai bus pateikiama skyriuose žemiau.</w:t>
      </w:r>
    </w:p>
    <w:p w:rsidR="00350AD8" w:rsidRDefault="00124770" w:rsidP="00124770">
      <w:pPr>
        <w:pStyle w:val="Antrat2"/>
      </w:pPr>
      <w:bookmarkStart w:id="11" w:name="_Toc127542465"/>
      <w:proofErr w:type="spellStart"/>
      <w:r>
        <w:t>Validacijos</w:t>
      </w:r>
      <w:proofErr w:type="spellEnd"/>
      <w:r>
        <w:t xml:space="preserve"> taisyklės</w:t>
      </w:r>
      <w:bookmarkEnd w:id="11"/>
    </w:p>
    <w:p w:rsidR="00350AD8" w:rsidRDefault="00350AD8" w:rsidP="00350AD8">
      <w:r>
        <w:t>Kadangi dokumentų struktūra šiek tiek skiriasi, t</w:t>
      </w:r>
      <w:r w:rsidR="000B60E4">
        <w:t xml:space="preserve">ai ir </w:t>
      </w:r>
      <w:proofErr w:type="spellStart"/>
      <w:r w:rsidR="000B60E4">
        <w:t>validavimo</w:t>
      </w:r>
      <w:proofErr w:type="spellEnd"/>
      <w:r w:rsidR="000B60E4">
        <w:t xml:space="preserve"> taisyklės skirs</w:t>
      </w:r>
      <w:r>
        <w:t>is priklausomai nuo dokumento tipo. Yra trys atvejai:</w:t>
      </w:r>
    </w:p>
    <w:p w:rsidR="00350AD8" w:rsidRDefault="00350AD8" w:rsidP="00350AD8">
      <w:pPr>
        <w:pStyle w:val="Sraopastraipa"/>
        <w:numPr>
          <w:ilvl w:val="0"/>
          <w:numId w:val="17"/>
        </w:numPr>
      </w:pPr>
      <w:r>
        <w:t>E-receptas ir vaistų išdavimo dokumentas (juose nėra realizuota specifinė struktūra sauganti informaciją apie autoriaus darbo vietą);</w:t>
      </w:r>
    </w:p>
    <w:p w:rsidR="00350AD8" w:rsidRDefault="00350AD8" w:rsidP="00350AD8">
      <w:pPr>
        <w:pStyle w:val="Sraopastraipa"/>
        <w:numPr>
          <w:ilvl w:val="0"/>
          <w:numId w:val="17"/>
        </w:numPr>
      </w:pPr>
      <w:r>
        <w:t>Kiti medicininiai dokumentai;</w:t>
      </w:r>
    </w:p>
    <w:p w:rsidR="00350AD8" w:rsidRDefault="00350AD8" w:rsidP="00350AD8">
      <w:pPr>
        <w:pStyle w:val="Sraopastraipa"/>
        <w:numPr>
          <w:ilvl w:val="0"/>
          <w:numId w:val="17"/>
        </w:numPr>
      </w:pPr>
      <w:r>
        <w:t>Pažymos.</w:t>
      </w:r>
    </w:p>
    <w:p w:rsidR="0039718E" w:rsidRDefault="0039718E" w:rsidP="0039718E">
      <w:pPr>
        <w:pStyle w:val="Antrat3"/>
      </w:pPr>
      <w:bookmarkStart w:id="12" w:name="_Toc127542466"/>
      <w:r>
        <w:t>E-recepto ir vaistų/</w:t>
      </w:r>
      <w:proofErr w:type="spellStart"/>
      <w:r>
        <w:t>mpp</w:t>
      </w:r>
      <w:proofErr w:type="spellEnd"/>
      <w:r>
        <w:t xml:space="preserve"> išdavimo dokumentų </w:t>
      </w:r>
      <w:proofErr w:type="spellStart"/>
      <w:r>
        <w:t>validacijos</w:t>
      </w:r>
      <w:bookmarkEnd w:id="12"/>
      <w:proofErr w:type="spellEnd"/>
    </w:p>
    <w:p w:rsidR="0039718E" w:rsidRDefault="005A07ED" w:rsidP="0039718E">
      <w:r>
        <w:t xml:space="preserve">Teikiamiems į ESPBI IS </w:t>
      </w:r>
      <w:r w:rsidR="0039718E">
        <w:t>E-recepto ir vaistų/</w:t>
      </w:r>
      <w:proofErr w:type="spellStart"/>
      <w:r w:rsidR="0039718E">
        <w:t>mpp</w:t>
      </w:r>
      <w:proofErr w:type="spellEnd"/>
      <w:r w:rsidR="0039718E">
        <w:t xml:space="preserve"> išdavimo dokumentams bus atliekamos žemiau aprašytos </w:t>
      </w:r>
      <w:proofErr w:type="spellStart"/>
      <w:r w:rsidR="0039718E">
        <w:t>validacijos</w:t>
      </w:r>
      <w:proofErr w:type="spellEnd"/>
      <w:r w:rsidR="0039718E">
        <w:t>:</w:t>
      </w:r>
    </w:p>
    <w:p w:rsidR="00CA2832" w:rsidRPr="00CA2832" w:rsidRDefault="00CA2832" w:rsidP="0039718E">
      <w:pPr>
        <w:pStyle w:val="Sraopastraipa"/>
        <w:numPr>
          <w:ilvl w:val="0"/>
          <w:numId w:val="16"/>
        </w:numPr>
      </w:pPr>
      <w:r>
        <w:t xml:space="preserve">Pranešimo į ESPBI teikėjo - </w:t>
      </w:r>
      <w:proofErr w:type="spellStart"/>
      <w:r>
        <w:t>requestor_id</w:t>
      </w:r>
      <w:proofErr w:type="spellEnd"/>
      <w:r>
        <w:t xml:space="preserve"> įstaiga turi būti tas pats juridinis asmuo kaip ir dokumento organizacija, tai yra negalima vienos organizacijos vardu teikti kitos organizacijos dokumento. Bus tikrinama, kad tiek </w:t>
      </w:r>
      <w:proofErr w:type="spellStart"/>
      <w:r>
        <w:t>requestor_id</w:t>
      </w:r>
      <w:proofErr w:type="spellEnd"/>
      <w:r>
        <w:t xml:space="preserve">, tiek teikiamame dokumente nurodytos organizacijos JAR kodai sutaptų. Šių organizacijų RID-ai (resursų identifikatoriai) gali nesutapti, nes </w:t>
      </w:r>
      <w:proofErr w:type="spellStart"/>
      <w:r>
        <w:t>requestor_id</w:t>
      </w:r>
      <w:proofErr w:type="spellEnd"/>
      <w:r>
        <w:t xml:space="preserve"> gali būti susietas su tėvine organizacija, o dokument</w:t>
      </w:r>
      <w:r w:rsidR="00504BD9">
        <w:t>e gali būti nurodomas padalinys, tačiau abu šie struktūriniai vienetai turi priklausyti tos pačios organizacijos medžiui.</w:t>
      </w:r>
    </w:p>
    <w:p w:rsidR="0039718E" w:rsidRPr="00212320" w:rsidRDefault="0039718E" w:rsidP="0039718E">
      <w:pPr>
        <w:pStyle w:val="Sraopastraipa"/>
        <w:numPr>
          <w:ilvl w:val="0"/>
          <w:numId w:val="16"/>
        </w:numPr>
      </w:pPr>
      <w:r>
        <w:rPr>
          <w:rFonts w:ascii="Calibri" w:eastAsia="Times New Roman" w:hAnsi="Calibri" w:cs="Calibri"/>
          <w:color w:val="000000"/>
          <w:lang w:eastAsia="lt-LT"/>
        </w:rPr>
        <w:t>Dokumente nurodyto specialisto prieigos teisių/rolės patikrinimas;</w:t>
      </w:r>
    </w:p>
    <w:p w:rsidR="0039718E" w:rsidRDefault="0039718E" w:rsidP="0039718E">
      <w:r>
        <w:t>Dokumentus į EPSBI IS gali teikti tik specialistai su tam tikromis rolėmis:</w:t>
      </w:r>
    </w:p>
    <w:p w:rsidR="0039718E" w:rsidRPr="00D62929" w:rsidRDefault="0039718E" w:rsidP="0039718E">
      <w:pPr>
        <w:pStyle w:val="Sraopastraipa"/>
        <w:numPr>
          <w:ilvl w:val="1"/>
          <w:numId w:val="16"/>
        </w:numPr>
        <w:rPr>
          <w:rFonts w:ascii="Calibri" w:eastAsia="Times New Roman" w:hAnsi="Calibri" w:cs="Calibri"/>
          <w:color w:val="000000"/>
          <w:lang w:eastAsia="lt-LT"/>
        </w:rPr>
      </w:pPr>
      <w:r w:rsidRPr="00D62929">
        <w:rPr>
          <w:rFonts w:ascii="Calibri" w:eastAsia="Times New Roman" w:hAnsi="Calibri" w:cs="Calibri"/>
          <w:color w:val="000000"/>
          <w:lang w:eastAsia="lt-LT"/>
        </w:rPr>
        <w:t>E-receptą į ESPBI IS gali pateikti:</w:t>
      </w:r>
    </w:p>
    <w:p w:rsidR="0039718E" w:rsidRPr="00D62929" w:rsidRDefault="0039718E" w:rsidP="0039718E">
      <w:pPr>
        <w:pStyle w:val="Sraopastraipa"/>
        <w:numPr>
          <w:ilvl w:val="2"/>
          <w:numId w:val="16"/>
        </w:numPr>
        <w:rPr>
          <w:rFonts w:ascii="Calibri" w:eastAsia="Times New Roman" w:hAnsi="Calibri" w:cs="Calibri"/>
          <w:color w:val="000000"/>
          <w:lang w:eastAsia="lt-LT"/>
        </w:rPr>
      </w:pPr>
      <w:r w:rsidRPr="00D62929">
        <w:rPr>
          <w:rFonts w:ascii="Calibri" w:eastAsia="Times New Roman" w:hAnsi="Calibri" w:cs="Calibri"/>
          <w:color w:val="000000"/>
          <w:lang w:eastAsia="lt-LT"/>
        </w:rPr>
        <w:t>Sveikatos priežiūros specialistas</w:t>
      </w:r>
    </w:p>
    <w:p w:rsidR="0039718E" w:rsidRPr="00D62929" w:rsidRDefault="0039718E" w:rsidP="0039718E">
      <w:pPr>
        <w:pStyle w:val="Sraopastraipa"/>
        <w:numPr>
          <w:ilvl w:val="2"/>
          <w:numId w:val="16"/>
        </w:numPr>
        <w:rPr>
          <w:rFonts w:ascii="Calibri" w:eastAsia="Times New Roman" w:hAnsi="Calibri" w:cs="Calibri"/>
          <w:color w:val="000000"/>
          <w:lang w:eastAsia="lt-LT"/>
        </w:rPr>
      </w:pPr>
      <w:r w:rsidRPr="00D62929">
        <w:rPr>
          <w:rFonts w:ascii="Calibri" w:eastAsia="Times New Roman" w:hAnsi="Calibri" w:cs="Calibri"/>
          <w:color w:val="000000"/>
          <w:lang w:eastAsia="lt-LT"/>
        </w:rPr>
        <w:t>Slaugos ir akušerijos specialistas</w:t>
      </w:r>
    </w:p>
    <w:p w:rsidR="0039718E" w:rsidRPr="00D62929" w:rsidRDefault="0039718E" w:rsidP="0039718E">
      <w:pPr>
        <w:pStyle w:val="Sraopastraipa"/>
        <w:numPr>
          <w:ilvl w:val="1"/>
          <w:numId w:val="16"/>
        </w:numPr>
        <w:rPr>
          <w:rFonts w:ascii="Calibri" w:eastAsia="Times New Roman" w:hAnsi="Calibri" w:cs="Calibri"/>
          <w:color w:val="000000"/>
          <w:lang w:eastAsia="lt-LT"/>
        </w:rPr>
      </w:pPr>
      <w:r w:rsidRPr="00D62929">
        <w:rPr>
          <w:rFonts w:ascii="Calibri" w:eastAsia="Times New Roman" w:hAnsi="Calibri" w:cs="Calibri"/>
          <w:color w:val="000000"/>
          <w:lang w:eastAsia="lt-LT"/>
        </w:rPr>
        <w:t>Vaisto arba išdavimo dokumentą į ESPBI IS gali pateikti:</w:t>
      </w:r>
    </w:p>
    <w:p w:rsidR="0039718E" w:rsidRPr="00D62929" w:rsidRDefault="0039718E" w:rsidP="0039718E">
      <w:pPr>
        <w:pStyle w:val="Sraopastraipa"/>
        <w:numPr>
          <w:ilvl w:val="2"/>
          <w:numId w:val="16"/>
        </w:numPr>
        <w:rPr>
          <w:rFonts w:ascii="Calibri" w:eastAsia="Times New Roman" w:hAnsi="Calibri" w:cs="Calibri"/>
          <w:color w:val="000000"/>
          <w:lang w:eastAsia="lt-LT"/>
        </w:rPr>
      </w:pPr>
      <w:r w:rsidRPr="00D62929">
        <w:rPr>
          <w:rFonts w:ascii="Calibri" w:eastAsia="Times New Roman" w:hAnsi="Calibri" w:cs="Calibri"/>
          <w:color w:val="000000"/>
          <w:lang w:eastAsia="lt-LT"/>
        </w:rPr>
        <w:t>Vaistininkas</w:t>
      </w:r>
    </w:p>
    <w:p w:rsidR="0039718E" w:rsidRPr="00D62929" w:rsidRDefault="0039718E" w:rsidP="0039718E">
      <w:pPr>
        <w:pStyle w:val="Sraopastraipa"/>
        <w:numPr>
          <w:ilvl w:val="2"/>
          <w:numId w:val="16"/>
        </w:numPr>
        <w:rPr>
          <w:rFonts w:ascii="Calibri" w:eastAsia="Times New Roman" w:hAnsi="Calibri" w:cs="Calibri"/>
          <w:color w:val="000000"/>
          <w:lang w:eastAsia="lt-LT"/>
        </w:rPr>
      </w:pPr>
      <w:r w:rsidRPr="00D62929">
        <w:rPr>
          <w:rFonts w:ascii="Calibri" w:eastAsia="Times New Roman" w:hAnsi="Calibri" w:cs="Calibri"/>
          <w:color w:val="000000"/>
          <w:lang w:eastAsia="lt-LT"/>
        </w:rPr>
        <w:t>Farmacinės veiklos vadovas</w:t>
      </w:r>
    </w:p>
    <w:p w:rsidR="0039718E" w:rsidRPr="00D62929" w:rsidRDefault="0039718E" w:rsidP="0039718E">
      <w:pPr>
        <w:pStyle w:val="Sraopastraipa"/>
        <w:numPr>
          <w:ilvl w:val="2"/>
          <w:numId w:val="16"/>
        </w:numPr>
        <w:rPr>
          <w:rFonts w:ascii="Calibri" w:eastAsia="Times New Roman" w:hAnsi="Calibri" w:cs="Calibri"/>
          <w:color w:val="000000"/>
          <w:lang w:eastAsia="lt-LT"/>
        </w:rPr>
      </w:pPr>
      <w:r w:rsidRPr="00D62929">
        <w:rPr>
          <w:rFonts w:ascii="Calibri" w:eastAsia="Times New Roman" w:hAnsi="Calibri" w:cs="Calibri"/>
          <w:color w:val="000000"/>
          <w:lang w:eastAsia="lt-LT"/>
        </w:rPr>
        <w:t>Vaistinės atstovas PASPĮ</w:t>
      </w:r>
    </w:p>
    <w:p w:rsidR="0039718E" w:rsidRPr="00D62929" w:rsidRDefault="0039718E" w:rsidP="0039718E">
      <w:pPr>
        <w:pStyle w:val="Sraopastraipa"/>
        <w:numPr>
          <w:ilvl w:val="2"/>
          <w:numId w:val="16"/>
        </w:numPr>
        <w:rPr>
          <w:rFonts w:ascii="Calibri" w:eastAsia="Times New Roman" w:hAnsi="Calibri" w:cs="Calibri"/>
          <w:color w:val="000000"/>
          <w:lang w:eastAsia="lt-LT"/>
        </w:rPr>
      </w:pPr>
      <w:proofErr w:type="spellStart"/>
      <w:r w:rsidRPr="00D62929">
        <w:rPr>
          <w:rFonts w:ascii="Calibri" w:eastAsia="Times New Roman" w:hAnsi="Calibri" w:cs="Calibri"/>
          <w:color w:val="000000"/>
          <w:lang w:eastAsia="lt-LT"/>
        </w:rPr>
        <w:t>Farmakotechnikas</w:t>
      </w:r>
      <w:proofErr w:type="spellEnd"/>
    </w:p>
    <w:p w:rsidR="0039718E" w:rsidRDefault="0039718E" w:rsidP="0039718E">
      <w:r>
        <w:t>Jeigu pas specialistą yra kita rolė, arba ji iš viso nenurodyta, tokiu atveju dokumentas nebus priimtas į ESPBI.</w:t>
      </w:r>
    </w:p>
    <w:p w:rsidR="0039718E" w:rsidRPr="00124770" w:rsidRDefault="0039718E" w:rsidP="0039718E">
      <w:pPr>
        <w:pStyle w:val="Sraopastraipa"/>
        <w:numPr>
          <w:ilvl w:val="0"/>
          <w:numId w:val="16"/>
        </w:numPr>
      </w:pPr>
      <w:r>
        <w:rPr>
          <w:rFonts w:ascii="Calibri" w:eastAsia="Times New Roman" w:hAnsi="Calibri" w:cs="Calibri"/>
          <w:color w:val="000000"/>
          <w:lang w:eastAsia="lt-LT"/>
        </w:rPr>
        <w:t>Dokumente nurodytos specialisto veiklos vietos patikrinimas:</w:t>
      </w:r>
    </w:p>
    <w:p w:rsidR="0039718E" w:rsidRPr="00DD4900" w:rsidRDefault="0039718E" w:rsidP="0039718E">
      <w:pPr>
        <w:pStyle w:val="Sraopastraipa"/>
        <w:numPr>
          <w:ilvl w:val="1"/>
          <w:numId w:val="16"/>
        </w:numPr>
      </w:pPr>
      <w:r>
        <w:rPr>
          <w:rFonts w:ascii="Calibri" w:eastAsia="Times New Roman" w:hAnsi="Calibri" w:cs="Calibri"/>
          <w:color w:val="000000"/>
          <w:lang w:eastAsia="lt-LT"/>
        </w:rPr>
        <w:lastRenderedPageBreak/>
        <w:t>Dokumente nurodytas specialistas turi turėti galiojantį įdarbinimą dokumente nurodytoje veiklos vietoje</w:t>
      </w:r>
      <w:r w:rsidR="000B60E4">
        <w:rPr>
          <w:rFonts w:ascii="Calibri" w:eastAsia="Times New Roman" w:hAnsi="Calibri" w:cs="Calibri"/>
          <w:color w:val="000000"/>
          <w:lang w:eastAsia="lt-LT"/>
        </w:rPr>
        <w:t xml:space="preserve"> (</w:t>
      </w:r>
      <w:proofErr w:type="spellStart"/>
      <w:r w:rsidR="000B60E4">
        <w:rPr>
          <w:rFonts w:ascii="Calibri" w:eastAsia="Times New Roman" w:hAnsi="Calibri" w:cs="Calibri"/>
          <w:color w:val="000000"/>
          <w:lang w:eastAsia="lt-LT"/>
        </w:rPr>
        <w:t>custodian</w:t>
      </w:r>
      <w:proofErr w:type="spellEnd"/>
      <w:r w:rsidR="000B60E4">
        <w:rPr>
          <w:rFonts w:ascii="Calibri" w:eastAsia="Times New Roman" w:hAnsi="Calibri" w:cs="Calibri"/>
          <w:color w:val="000000"/>
          <w:lang w:eastAsia="lt-LT"/>
        </w:rPr>
        <w:t>)</w:t>
      </w:r>
      <w:r w:rsidR="004A6167">
        <w:rPr>
          <w:rFonts w:ascii="Calibri" w:eastAsia="Times New Roman" w:hAnsi="Calibri" w:cs="Calibri"/>
          <w:color w:val="000000"/>
          <w:lang w:eastAsia="lt-LT"/>
        </w:rPr>
        <w:t xml:space="preserve">, tai yra ši veiklos vieta turi būti nurodyta </w:t>
      </w:r>
      <w:proofErr w:type="spellStart"/>
      <w:r w:rsidR="004A6167">
        <w:rPr>
          <w:rFonts w:ascii="Calibri" w:eastAsia="Times New Roman" w:hAnsi="Calibri" w:cs="Calibri"/>
          <w:color w:val="000000"/>
          <w:lang w:eastAsia="lt-LT"/>
        </w:rPr>
        <w:t>Practitioner</w:t>
      </w:r>
      <w:proofErr w:type="spellEnd"/>
      <w:r w:rsidR="004A6167">
        <w:rPr>
          <w:rFonts w:ascii="Calibri" w:eastAsia="Times New Roman" w:hAnsi="Calibri" w:cs="Calibri"/>
          <w:color w:val="000000"/>
          <w:lang w:eastAsia="lt-LT"/>
        </w:rPr>
        <w:t xml:space="preserve"> </w:t>
      </w:r>
      <w:proofErr w:type="spellStart"/>
      <w:r w:rsidR="004A6167">
        <w:rPr>
          <w:rFonts w:ascii="Calibri" w:eastAsia="Times New Roman" w:hAnsi="Calibri" w:cs="Calibri"/>
          <w:color w:val="000000"/>
          <w:lang w:eastAsia="lt-LT"/>
        </w:rPr>
        <w:t>resurse</w:t>
      </w:r>
      <w:proofErr w:type="spellEnd"/>
      <w:r w:rsidR="004A6167">
        <w:rPr>
          <w:rFonts w:ascii="Calibri" w:eastAsia="Times New Roman" w:hAnsi="Calibri" w:cs="Calibri"/>
          <w:color w:val="000000"/>
          <w:lang w:eastAsia="lt-LT"/>
        </w:rPr>
        <w:t xml:space="preserve"> (</w:t>
      </w:r>
      <w:r w:rsidR="004A6167">
        <w:t>&lt;</w:t>
      </w:r>
      <w:proofErr w:type="spellStart"/>
      <w:r w:rsidR="004A6167">
        <w:t>extension</w:t>
      </w:r>
      <w:proofErr w:type="spellEnd"/>
      <w:r w:rsidR="004A6167">
        <w:t xml:space="preserve"> url="http://esveikata.lt/Profile/ltnhr-practitioner#department.organization"&gt;</w:t>
      </w:r>
      <w:r w:rsidR="004A6167">
        <w:rPr>
          <w:rFonts w:ascii="Calibri" w:eastAsia="Times New Roman" w:hAnsi="Calibri" w:cs="Calibri"/>
          <w:color w:val="000000"/>
          <w:lang w:eastAsia="lt-LT"/>
        </w:rPr>
        <w:t>)</w:t>
      </w:r>
      <w:r w:rsidR="00656B63">
        <w:rPr>
          <w:rFonts w:ascii="Calibri" w:eastAsia="Times New Roman" w:hAnsi="Calibri" w:cs="Calibri"/>
          <w:color w:val="000000"/>
          <w:lang w:eastAsia="lt-LT"/>
        </w:rPr>
        <w:t xml:space="preserve"> ir šiandienos data turi patekti į įdarbinimo galiojimo intervalą</w:t>
      </w:r>
      <w:r w:rsidR="004A6167">
        <w:rPr>
          <w:rFonts w:ascii="Calibri" w:eastAsia="Times New Roman" w:hAnsi="Calibri" w:cs="Calibri"/>
          <w:color w:val="000000"/>
          <w:lang w:eastAsia="lt-LT"/>
        </w:rPr>
        <w:t>.</w:t>
      </w:r>
    </w:p>
    <w:p w:rsidR="0039718E" w:rsidRPr="00124770" w:rsidRDefault="0039718E" w:rsidP="0039718E">
      <w:pPr>
        <w:pStyle w:val="Sraopastraipa"/>
        <w:numPr>
          <w:ilvl w:val="0"/>
          <w:numId w:val="16"/>
        </w:numPr>
      </w:pPr>
      <w:r>
        <w:rPr>
          <w:rFonts w:ascii="Calibri" w:eastAsia="Times New Roman" w:hAnsi="Calibri" w:cs="Calibri"/>
          <w:color w:val="000000"/>
          <w:lang w:eastAsia="lt-LT"/>
        </w:rPr>
        <w:t>Dokumente nurodytos specialisto licencijos patikrinimas:</w:t>
      </w:r>
    </w:p>
    <w:p w:rsidR="0039718E" w:rsidRPr="00124770" w:rsidRDefault="0039718E" w:rsidP="005952C6">
      <w:pPr>
        <w:pStyle w:val="Sraopastraipa"/>
        <w:numPr>
          <w:ilvl w:val="1"/>
          <w:numId w:val="16"/>
        </w:numPr>
      </w:pPr>
      <w:r w:rsidRPr="00A63F9A">
        <w:rPr>
          <w:rFonts w:ascii="Calibri" w:eastAsia="Times New Roman" w:hAnsi="Calibri" w:cs="Calibri"/>
          <w:color w:val="000000"/>
          <w:lang w:eastAsia="lt-LT"/>
        </w:rPr>
        <w:t xml:space="preserve">Specialistas turi turėti </w:t>
      </w:r>
      <w:r w:rsidR="000B60E4" w:rsidRPr="00A63F9A">
        <w:rPr>
          <w:rFonts w:ascii="Calibri" w:eastAsia="Times New Roman" w:hAnsi="Calibri" w:cs="Calibri"/>
          <w:color w:val="000000"/>
          <w:lang w:eastAsia="lt-LT"/>
        </w:rPr>
        <w:t xml:space="preserve">teikiamame </w:t>
      </w:r>
      <w:r w:rsidRPr="00A63F9A">
        <w:rPr>
          <w:rFonts w:ascii="Calibri" w:eastAsia="Times New Roman" w:hAnsi="Calibri" w:cs="Calibri"/>
          <w:color w:val="000000"/>
          <w:lang w:eastAsia="lt-LT"/>
        </w:rPr>
        <w:t xml:space="preserve">dokumente nurodytą </w:t>
      </w:r>
      <w:r w:rsidR="00A63F9A" w:rsidRPr="00A63F9A">
        <w:rPr>
          <w:rFonts w:ascii="Calibri" w:eastAsia="Times New Roman" w:hAnsi="Calibri" w:cs="Calibri"/>
          <w:color w:val="000000"/>
          <w:lang w:eastAsia="lt-LT"/>
        </w:rPr>
        <w:t>profesinę kvalifikaciją (</w:t>
      </w:r>
      <w:r w:rsidR="00A63F9A" w:rsidRPr="00A63F9A">
        <w:rPr>
          <w:rFonts w:ascii="Calibri" w:hAnsi="Calibri" w:cs="Calibri"/>
          <w:color w:val="000000"/>
        </w:rPr>
        <w:t>&lt;</w:t>
      </w:r>
      <w:proofErr w:type="spellStart"/>
      <w:r w:rsidR="00A63F9A" w:rsidRPr="00A63F9A">
        <w:rPr>
          <w:rFonts w:ascii="Calibri" w:hAnsi="Calibri" w:cs="Calibri"/>
          <w:color w:val="000000"/>
        </w:rPr>
        <w:t>extension</w:t>
      </w:r>
      <w:proofErr w:type="spellEnd"/>
      <w:r w:rsidR="00A63F9A" w:rsidRPr="00A63F9A">
        <w:rPr>
          <w:rFonts w:ascii="Calibri" w:hAnsi="Calibri" w:cs="Calibri"/>
          <w:color w:val="000000"/>
        </w:rPr>
        <w:t xml:space="preserve"> url="http://esveikata.lt/Profile/ltnhr-composition#authorQualification"&gt;</w:t>
      </w:r>
      <w:r w:rsidR="00A63F9A" w:rsidRPr="00A63F9A">
        <w:rPr>
          <w:rFonts w:ascii="Calibri" w:eastAsia="Times New Roman" w:hAnsi="Calibri" w:cs="Calibri"/>
          <w:color w:val="000000"/>
          <w:lang w:eastAsia="lt-LT"/>
        </w:rPr>
        <w:t xml:space="preserve">), tai yra </w:t>
      </w:r>
      <w:proofErr w:type="spellStart"/>
      <w:r w:rsidR="00656B63" w:rsidRPr="00A63F9A">
        <w:rPr>
          <w:rFonts w:ascii="Calibri" w:eastAsia="Times New Roman" w:hAnsi="Calibri" w:cs="Calibri"/>
          <w:color w:val="000000"/>
          <w:lang w:eastAsia="lt-LT"/>
        </w:rPr>
        <w:t>Practitioner</w:t>
      </w:r>
      <w:proofErr w:type="spellEnd"/>
      <w:r w:rsidR="00656B63" w:rsidRPr="00A63F9A">
        <w:rPr>
          <w:rFonts w:ascii="Calibri" w:eastAsia="Times New Roman" w:hAnsi="Calibri" w:cs="Calibri"/>
          <w:color w:val="000000"/>
          <w:lang w:eastAsia="lt-LT"/>
        </w:rPr>
        <w:t xml:space="preserve"> </w:t>
      </w:r>
      <w:proofErr w:type="spellStart"/>
      <w:r w:rsidR="00656B63" w:rsidRPr="00A63F9A">
        <w:rPr>
          <w:rFonts w:ascii="Calibri" w:eastAsia="Times New Roman" w:hAnsi="Calibri" w:cs="Calibri"/>
          <w:color w:val="000000"/>
          <w:lang w:eastAsia="lt-LT"/>
        </w:rPr>
        <w:t>resurse</w:t>
      </w:r>
      <w:proofErr w:type="spellEnd"/>
      <w:r w:rsidR="00656B63" w:rsidRPr="00A63F9A">
        <w:rPr>
          <w:rFonts w:ascii="Calibri" w:eastAsia="Times New Roman" w:hAnsi="Calibri" w:cs="Calibri"/>
          <w:color w:val="000000"/>
          <w:lang w:eastAsia="lt-LT"/>
        </w:rPr>
        <w:t xml:space="preserve"> turi būti informacija apie licenciją</w:t>
      </w:r>
      <w:r w:rsidR="00A63F9A">
        <w:rPr>
          <w:rFonts w:ascii="Calibri" w:eastAsia="Times New Roman" w:hAnsi="Calibri" w:cs="Calibri"/>
          <w:color w:val="000000"/>
          <w:lang w:eastAsia="lt-LT"/>
        </w:rPr>
        <w:t xml:space="preserve"> su šia profesine kvalifikacija</w:t>
      </w:r>
      <w:r w:rsidR="00324A03">
        <w:rPr>
          <w:rFonts w:ascii="Calibri" w:eastAsia="Times New Roman" w:hAnsi="Calibri" w:cs="Calibri"/>
          <w:color w:val="000000"/>
          <w:lang w:eastAsia="lt-LT"/>
        </w:rPr>
        <w:t xml:space="preserve"> </w:t>
      </w:r>
      <w:r w:rsidR="00CA2832">
        <w:rPr>
          <w:rFonts w:ascii="Calibri" w:eastAsia="Times New Roman" w:hAnsi="Calibri" w:cs="Calibri"/>
          <w:color w:val="000000"/>
          <w:lang w:eastAsia="lt-LT"/>
        </w:rPr>
        <w:t xml:space="preserve">dokumente </w:t>
      </w:r>
      <w:r w:rsidR="00324A03">
        <w:rPr>
          <w:rFonts w:ascii="Calibri" w:eastAsia="Times New Roman" w:hAnsi="Calibri" w:cs="Calibri"/>
          <w:color w:val="000000"/>
          <w:lang w:eastAsia="lt-LT"/>
        </w:rPr>
        <w:t>(</w:t>
      </w:r>
      <w:r w:rsidR="00324A03">
        <w:t>&lt;</w:t>
      </w:r>
      <w:proofErr w:type="spellStart"/>
      <w:r w:rsidR="00324A03">
        <w:t>qualification</w:t>
      </w:r>
      <w:proofErr w:type="spellEnd"/>
      <w:r w:rsidR="00324A03">
        <w:t>&gt;</w:t>
      </w:r>
      <w:r w:rsidR="00324A03">
        <w:rPr>
          <w:rFonts w:ascii="Calibri" w:eastAsia="Times New Roman" w:hAnsi="Calibri" w:cs="Calibri"/>
          <w:color w:val="000000"/>
          <w:lang w:eastAsia="lt-LT"/>
        </w:rPr>
        <w:t>)</w:t>
      </w:r>
      <w:r w:rsidRPr="00A63F9A">
        <w:rPr>
          <w:rFonts w:ascii="Calibri" w:eastAsia="Times New Roman" w:hAnsi="Calibri" w:cs="Calibri"/>
          <w:color w:val="000000"/>
          <w:lang w:eastAsia="lt-LT"/>
        </w:rPr>
        <w:t>;</w:t>
      </w:r>
    </w:p>
    <w:p w:rsidR="0039718E" w:rsidRPr="00124770" w:rsidRDefault="0039718E" w:rsidP="0039718E">
      <w:pPr>
        <w:pStyle w:val="Sraopastraipa"/>
        <w:numPr>
          <w:ilvl w:val="1"/>
          <w:numId w:val="16"/>
        </w:numPr>
      </w:pPr>
      <w:r>
        <w:rPr>
          <w:rFonts w:ascii="Calibri" w:eastAsia="Times New Roman" w:hAnsi="Calibri" w:cs="Calibri"/>
          <w:color w:val="000000"/>
          <w:lang w:eastAsia="lt-LT"/>
        </w:rPr>
        <w:t>Su šia licencija specialistas turi būti įdarbintas</w:t>
      </w:r>
      <w:r w:rsidR="00A63F9A">
        <w:rPr>
          <w:rFonts w:ascii="Calibri" w:eastAsia="Times New Roman" w:hAnsi="Calibri" w:cs="Calibri"/>
          <w:color w:val="000000"/>
          <w:lang w:eastAsia="lt-LT"/>
        </w:rPr>
        <w:t>, tai yra</w:t>
      </w:r>
      <w:r>
        <w:rPr>
          <w:rFonts w:ascii="Calibri" w:eastAsia="Times New Roman" w:hAnsi="Calibri" w:cs="Calibri"/>
          <w:color w:val="000000"/>
          <w:lang w:eastAsia="lt-LT"/>
        </w:rPr>
        <w:t xml:space="preserve"> </w:t>
      </w:r>
      <w:proofErr w:type="spellStart"/>
      <w:r w:rsidR="00896141">
        <w:rPr>
          <w:rFonts w:ascii="Calibri" w:eastAsia="Times New Roman" w:hAnsi="Calibri" w:cs="Calibri"/>
          <w:color w:val="000000"/>
          <w:lang w:eastAsia="lt-LT"/>
        </w:rPr>
        <w:t>Practitioner</w:t>
      </w:r>
      <w:proofErr w:type="spellEnd"/>
      <w:r w:rsidR="00896141">
        <w:rPr>
          <w:rFonts w:ascii="Calibri" w:eastAsia="Times New Roman" w:hAnsi="Calibri" w:cs="Calibri"/>
          <w:color w:val="000000"/>
          <w:lang w:eastAsia="lt-LT"/>
        </w:rPr>
        <w:t xml:space="preserve"> </w:t>
      </w:r>
      <w:proofErr w:type="spellStart"/>
      <w:r w:rsidR="00896141">
        <w:rPr>
          <w:rFonts w:ascii="Calibri" w:eastAsia="Times New Roman" w:hAnsi="Calibri" w:cs="Calibri"/>
          <w:color w:val="000000"/>
          <w:lang w:eastAsia="lt-LT"/>
        </w:rPr>
        <w:t>resurse</w:t>
      </w:r>
      <w:proofErr w:type="spellEnd"/>
      <w:r w:rsidR="00896141">
        <w:rPr>
          <w:rFonts w:ascii="Calibri" w:eastAsia="Times New Roman" w:hAnsi="Calibri" w:cs="Calibri"/>
          <w:color w:val="000000"/>
          <w:lang w:eastAsia="lt-LT"/>
        </w:rPr>
        <w:t xml:space="preserve"> su šia licencija turi būti </w:t>
      </w:r>
      <w:r w:rsidR="004A6167">
        <w:t>&lt;</w:t>
      </w:r>
      <w:proofErr w:type="spellStart"/>
      <w:r w:rsidR="004A6167">
        <w:t>extension</w:t>
      </w:r>
      <w:proofErr w:type="spellEnd"/>
      <w:r w:rsidR="004A6167">
        <w:t xml:space="preserve"> url="http://esveikata.lt/Profile/ltnhr-practitioner#department.employment.license"&gt;</w:t>
      </w:r>
      <w:r w:rsidR="004A6167">
        <w:rPr>
          <w:rFonts w:ascii="Calibri" w:eastAsia="Times New Roman" w:hAnsi="Calibri" w:cs="Calibri"/>
          <w:color w:val="000000"/>
          <w:lang w:eastAsia="lt-LT"/>
        </w:rPr>
        <w:t xml:space="preserve"> </w:t>
      </w:r>
      <w:r>
        <w:rPr>
          <w:rFonts w:ascii="Calibri" w:eastAsia="Times New Roman" w:hAnsi="Calibri" w:cs="Calibri"/>
          <w:color w:val="000000"/>
          <w:lang w:eastAsia="lt-LT"/>
        </w:rPr>
        <w:t>dokumente nurodytoje veiklos vietoje</w:t>
      </w:r>
      <w:r w:rsidR="000B60E4">
        <w:rPr>
          <w:rFonts w:ascii="Calibri" w:eastAsia="Times New Roman" w:hAnsi="Calibri" w:cs="Calibri"/>
          <w:color w:val="000000"/>
          <w:lang w:eastAsia="lt-LT"/>
        </w:rPr>
        <w:t xml:space="preserve"> (</w:t>
      </w:r>
      <w:proofErr w:type="spellStart"/>
      <w:r w:rsidR="000B60E4">
        <w:rPr>
          <w:rFonts w:ascii="Calibri" w:eastAsia="Times New Roman" w:hAnsi="Calibri" w:cs="Calibri"/>
          <w:color w:val="000000"/>
          <w:lang w:eastAsia="lt-LT"/>
        </w:rPr>
        <w:t>custodian</w:t>
      </w:r>
      <w:proofErr w:type="spellEnd"/>
      <w:r w:rsidR="000B60E4">
        <w:rPr>
          <w:rFonts w:ascii="Calibri" w:eastAsia="Times New Roman" w:hAnsi="Calibri" w:cs="Calibri"/>
          <w:color w:val="000000"/>
          <w:lang w:eastAsia="lt-LT"/>
        </w:rPr>
        <w:t>)</w:t>
      </w:r>
      <w:r>
        <w:rPr>
          <w:rFonts w:ascii="Calibri" w:eastAsia="Times New Roman" w:hAnsi="Calibri" w:cs="Calibri"/>
          <w:color w:val="000000"/>
          <w:lang w:eastAsia="lt-LT"/>
        </w:rPr>
        <w:t>;</w:t>
      </w:r>
    </w:p>
    <w:p w:rsidR="0039718E" w:rsidRPr="00DD4900" w:rsidRDefault="0039718E" w:rsidP="0039718E">
      <w:pPr>
        <w:pStyle w:val="Sraopastraipa"/>
        <w:numPr>
          <w:ilvl w:val="1"/>
          <w:numId w:val="16"/>
        </w:numPr>
      </w:pPr>
      <w:r>
        <w:rPr>
          <w:rFonts w:ascii="Calibri" w:eastAsia="Times New Roman" w:hAnsi="Calibri" w:cs="Calibri"/>
          <w:color w:val="000000"/>
          <w:lang w:eastAsia="lt-LT"/>
        </w:rPr>
        <w:t>Ši licencija turi būti galiojanti</w:t>
      </w:r>
      <w:r w:rsidR="000B60E4">
        <w:rPr>
          <w:rFonts w:ascii="Calibri" w:eastAsia="Times New Roman" w:hAnsi="Calibri" w:cs="Calibri"/>
          <w:color w:val="000000"/>
          <w:lang w:eastAsia="lt-LT"/>
        </w:rPr>
        <w:t xml:space="preserve"> – šiandienos data patenka į licencijos galiojimo intervalą</w:t>
      </w:r>
      <w:r w:rsidR="00A63F9A">
        <w:rPr>
          <w:rFonts w:ascii="Calibri" w:eastAsia="Times New Roman" w:hAnsi="Calibri" w:cs="Calibri"/>
          <w:color w:val="000000"/>
          <w:lang w:eastAsia="lt-LT"/>
        </w:rPr>
        <w:t xml:space="preserve">, kuris yra </w:t>
      </w:r>
      <w:proofErr w:type="spellStart"/>
      <w:r w:rsidR="00A63F9A">
        <w:rPr>
          <w:rFonts w:ascii="Calibri" w:eastAsia="Times New Roman" w:hAnsi="Calibri" w:cs="Calibri"/>
          <w:color w:val="000000"/>
          <w:lang w:eastAsia="lt-LT"/>
        </w:rPr>
        <w:t>Practitioner</w:t>
      </w:r>
      <w:proofErr w:type="spellEnd"/>
      <w:r w:rsidR="00A63F9A">
        <w:rPr>
          <w:rFonts w:ascii="Calibri" w:eastAsia="Times New Roman" w:hAnsi="Calibri" w:cs="Calibri"/>
          <w:color w:val="000000"/>
          <w:lang w:eastAsia="lt-LT"/>
        </w:rPr>
        <w:t xml:space="preserve"> </w:t>
      </w:r>
      <w:proofErr w:type="spellStart"/>
      <w:r w:rsidR="00A63F9A">
        <w:rPr>
          <w:rFonts w:ascii="Calibri" w:eastAsia="Times New Roman" w:hAnsi="Calibri" w:cs="Calibri"/>
          <w:color w:val="000000"/>
          <w:lang w:eastAsia="lt-LT"/>
        </w:rPr>
        <w:t>resurse</w:t>
      </w:r>
      <w:proofErr w:type="spellEnd"/>
      <w:r w:rsidR="00A63F9A">
        <w:rPr>
          <w:rFonts w:ascii="Calibri" w:eastAsia="Times New Roman" w:hAnsi="Calibri" w:cs="Calibri"/>
          <w:color w:val="000000"/>
          <w:lang w:eastAsia="lt-LT"/>
        </w:rPr>
        <w:t xml:space="preserve"> (</w:t>
      </w:r>
      <w:r w:rsidR="00A63F9A">
        <w:t>&lt;</w:t>
      </w:r>
      <w:proofErr w:type="spellStart"/>
      <w:r w:rsidR="00A63F9A">
        <w:t>qualification</w:t>
      </w:r>
      <w:proofErr w:type="spellEnd"/>
      <w:r w:rsidR="00A63F9A">
        <w:t>&gt;</w:t>
      </w:r>
      <w:r w:rsidR="00A63F9A">
        <w:rPr>
          <w:rFonts w:ascii="Calibri" w:eastAsia="Times New Roman" w:hAnsi="Calibri" w:cs="Calibri"/>
          <w:color w:val="000000"/>
          <w:lang w:eastAsia="lt-LT"/>
        </w:rPr>
        <w:t>)</w:t>
      </w:r>
      <w:r>
        <w:rPr>
          <w:rFonts w:ascii="Calibri" w:eastAsia="Times New Roman" w:hAnsi="Calibri" w:cs="Calibri"/>
          <w:color w:val="000000"/>
          <w:lang w:eastAsia="lt-LT"/>
        </w:rPr>
        <w:t>.</w:t>
      </w:r>
    </w:p>
    <w:p w:rsidR="0039718E" w:rsidRPr="00D62929" w:rsidRDefault="0039718E" w:rsidP="0039718E">
      <w:pPr>
        <w:pStyle w:val="Sraopastraipa"/>
        <w:numPr>
          <w:ilvl w:val="0"/>
          <w:numId w:val="16"/>
        </w:numPr>
      </w:pPr>
      <w:r>
        <w:rPr>
          <w:rFonts w:ascii="Calibri" w:eastAsia="Times New Roman" w:hAnsi="Calibri" w:cs="Calibri"/>
          <w:color w:val="000000"/>
          <w:lang w:eastAsia="lt-LT"/>
        </w:rPr>
        <w:t xml:space="preserve">Dokumente nurodyto specialisto įdarbinimo </w:t>
      </w:r>
      <w:r w:rsidR="00573F38">
        <w:rPr>
          <w:rFonts w:ascii="Calibri" w:eastAsia="Times New Roman" w:hAnsi="Calibri" w:cs="Calibri"/>
          <w:color w:val="000000"/>
          <w:lang w:eastAsia="lt-LT"/>
        </w:rPr>
        <w:t xml:space="preserve">veiklos vietos galiojimo </w:t>
      </w:r>
      <w:r>
        <w:rPr>
          <w:rFonts w:ascii="Calibri" w:eastAsia="Times New Roman" w:hAnsi="Calibri" w:cs="Calibri"/>
          <w:color w:val="000000"/>
          <w:lang w:eastAsia="lt-LT"/>
        </w:rPr>
        <w:t>patikrinimas:</w:t>
      </w:r>
    </w:p>
    <w:p w:rsidR="0039718E" w:rsidRDefault="0039718E" w:rsidP="0039718E">
      <w:pPr>
        <w:pStyle w:val="Sraopastraipa"/>
        <w:numPr>
          <w:ilvl w:val="1"/>
          <w:numId w:val="16"/>
        </w:numPr>
      </w:pPr>
      <w:r>
        <w:t>Dokumente nurodyta veiklos vieta</w:t>
      </w:r>
      <w:r w:rsidR="000B60E4">
        <w:t xml:space="preserve"> (</w:t>
      </w:r>
      <w:proofErr w:type="spellStart"/>
      <w:r w:rsidR="000B60E4">
        <w:t>custodian</w:t>
      </w:r>
      <w:proofErr w:type="spellEnd"/>
      <w:r w:rsidR="000B60E4">
        <w:t>)</w:t>
      </w:r>
      <w:r>
        <w:t xml:space="preserve"> turi būti galiojanti</w:t>
      </w:r>
      <w:r w:rsidR="00387AEC">
        <w:t xml:space="preserve">s </w:t>
      </w:r>
      <w:r w:rsidR="00573F38">
        <w:t>organizacij</w:t>
      </w:r>
      <w:r w:rsidR="00387AEC">
        <w:t>os struktūrinis vienetas</w:t>
      </w:r>
      <w:r w:rsidR="00573F38">
        <w:t xml:space="preserve"> ESPBI</w:t>
      </w:r>
      <w:r w:rsidR="000B60E4">
        <w:t xml:space="preserve"> (</w:t>
      </w:r>
      <w:r w:rsidR="000B60E4" w:rsidRPr="0012751F">
        <w:t>&lt;</w:t>
      </w:r>
      <w:proofErr w:type="spellStart"/>
      <w:r w:rsidR="000B60E4" w:rsidRPr="0012751F">
        <w:t>active</w:t>
      </w:r>
      <w:proofErr w:type="spellEnd"/>
      <w:r w:rsidR="000B60E4" w:rsidRPr="0012751F">
        <w:t xml:space="preserve"> </w:t>
      </w:r>
      <w:proofErr w:type="spellStart"/>
      <w:r w:rsidR="000B60E4" w:rsidRPr="0012751F">
        <w:t>value</w:t>
      </w:r>
      <w:proofErr w:type="spellEnd"/>
      <w:r w:rsidR="000B60E4" w:rsidRPr="0012751F">
        <w:t>="</w:t>
      </w:r>
      <w:proofErr w:type="spellStart"/>
      <w:r w:rsidR="000B60E4" w:rsidRPr="0012751F">
        <w:t>true</w:t>
      </w:r>
      <w:proofErr w:type="spellEnd"/>
      <w:r w:rsidR="000B60E4" w:rsidRPr="0012751F">
        <w:t>"/&gt;</w:t>
      </w:r>
      <w:r w:rsidR="000B60E4">
        <w:t>)</w:t>
      </w:r>
      <w:r>
        <w:t>.</w:t>
      </w:r>
    </w:p>
    <w:p w:rsidR="00656B63" w:rsidRPr="00DD4900" w:rsidRDefault="00656B63" w:rsidP="00656B63">
      <w:pPr>
        <w:pStyle w:val="Sraopastraipa"/>
        <w:numPr>
          <w:ilvl w:val="0"/>
          <w:numId w:val="16"/>
        </w:numPr>
      </w:pPr>
      <w:r>
        <w:t xml:space="preserve">Kompensuojamų receptų atveju dar papildomai bus tikrinama, ar organizacija, kurios vardu yra teikiamas dokumentas į ESPBI, turi pasirašiusi sutartį su ESPBI. Jeigu sutarties nėra – nėra </w:t>
      </w:r>
      <w:r w:rsidR="00A63F9A">
        <w:t xml:space="preserve">ir </w:t>
      </w:r>
      <w:r>
        <w:t>galimybės teikti kompensuojamus receptus į ESPBI.</w:t>
      </w:r>
    </w:p>
    <w:p w:rsidR="0039718E" w:rsidRDefault="0039718E" w:rsidP="0039718E">
      <w:r>
        <w:t>Netenkinant šių sąlygų teikiamas dokumentas nebus priimtas į ESPBI.</w:t>
      </w:r>
    </w:p>
    <w:p w:rsidR="00FA480B" w:rsidRDefault="00B964D1" w:rsidP="00124770">
      <w:pPr>
        <w:pStyle w:val="Antrat3"/>
      </w:pPr>
      <w:bookmarkStart w:id="13" w:name="_Toc127542467"/>
      <w:r>
        <w:t xml:space="preserve">Medicininių dokumentų (ne </w:t>
      </w:r>
      <w:r w:rsidR="00FA480B">
        <w:t>E-recepto ir vaistų/</w:t>
      </w:r>
      <w:proofErr w:type="spellStart"/>
      <w:r w:rsidR="00FA480B">
        <w:t>mpp</w:t>
      </w:r>
      <w:proofErr w:type="spellEnd"/>
      <w:r w:rsidR="00FA480B">
        <w:t xml:space="preserve"> išdavimo </w:t>
      </w:r>
      <w:r w:rsidR="006519F7">
        <w:t>dokumentų</w:t>
      </w:r>
      <w:r>
        <w:t>)</w:t>
      </w:r>
      <w:r w:rsidR="006519F7">
        <w:t xml:space="preserve"> </w:t>
      </w:r>
      <w:proofErr w:type="spellStart"/>
      <w:r w:rsidR="006519F7">
        <w:t>validaci</w:t>
      </w:r>
      <w:r w:rsidR="00FA480B">
        <w:t>jos</w:t>
      </w:r>
      <w:bookmarkEnd w:id="13"/>
      <w:proofErr w:type="spellEnd"/>
    </w:p>
    <w:p w:rsidR="00FA480B" w:rsidRDefault="00B964D1" w:rsidP="00FA480B">
      <w:r>
        <w:t>Medicininiams</w:t>
      </w:r>
      <w:r w:rsidR="006519F7">
        <w:t xml:space="preserve"> dokumentams b</w:t>
      </w:r>
      <w:r w:rsidR="00FA480B">
        <w:t xml:space="preserve">us atliekamos </w:t>
      </w:r>
      <w:r w:rsidR="006519F7">
        <w:t>žemiau aprašytos</w:t>
      </w:r>
      <w:r w:rsidR="00FA480B">
        <w:t xml:space="preserve"> </w:t>
      </w:r>
      <w:proofErr w:type="spellStart"/>
      <w:r w:rsidR="00FA480B">
        <w:t>validacijos</w:t>
      </w:r>
      <w:proofErr w:type="spellEnd"/>
      <w:r w:rsidR="00FA480B">
        <w:t>:</w:t>
      </w:r>
    </w:p>
    <w:p w:rsidR="00AC27C6" w:rsidRPr="00AC27C6" w:rsidRDefault="00AC27C6" w:rsidP="0039718E">
      <w:pPr>
        <w:pStyle w:val="Sraopastraipa"/>
        <w:numPr>
          <w:ilvl w:val="0"/>
          <w:numId w:val="22"/>
        </w:numPr>
      </w:pPr>
      <w:r>
        <w:t xml:space="preserve">Pranešimo į ESPBI teikėjo - </w:t>
      </w:r>
      <w:proofErr w:type="spellStart"/>
      <w:r>
        <w:t>requestor_id</w:t>
      </w:r>
      <w:proofErr w:type="spellEnd"/>
      <w:r>
        <w:t xml:space="preserve"> įstaiga turi būti tas pats juridinis asmuo kaip ir dokumento organizacija, tai yra negalima vienos organizacijos vardu teikti kitos organizacijos dokumento. Bus tikrinama, kad tiek </w:t>
      </w:r>
      <w:proofErr w:type="spellStart"/>
      <w:r>
        <w:t>requestor_id</w:t>
      </w:r>
      <w:proofErr w:type="spellEnd"/>
      <w:r>
        <w:t>, tiek teikiamame dokumente nurodytos organizacijos JAR kodai sutaptų.</w:t>
      </w:r>
    </w:p>
    <w:p w:rsidR="00FA480B" w:rsidRPr="00212320" w:rsidRDefault="00FA480B" w:rsidP="0039718E">
      <w:pPr>
        <w:pStyle w:val="Sraopastraipa"/>
        <w:numPr>
          <w:ilvl w:val="0"/>
          <w:numId w:val="22"/>
        </w:numPr>
      </w:pPr>
      <w:r>
        <w:rPr>
          <w:rFonts w:ascii="Calibri" w:eastAsia="Times New Roman" w:hAnsi="Calibri" w:cs="Calibri"/>
          <w:color w:val="000000"/>
          <w:lang w:eastAsia="lt-LT"/>
        </w:rPr>
        <w:t>Dokumente nurodyto specialisto prieigos teisių/rolės patikrinimas;</w:t>
      </w:r>
    </w:p>
    <w:p w:rsidR="00212320" w:rsidRDefault="00212320" w:rsidP="00212320">
      <w:r>
        <w:t>Dokumentus į EPSBI IS gali teikti tik specialistai su tam tikromis rolėmis:</w:t>
      </w:r>
    </w:p>
    <w:p w:rsidR="006519F7" w:rsidRDefault="006519F7" w:rsidP="0039718E">
      <w:pPr>
        <w:pStyle w:val="Sraopastraipa"/>
        <w:numPr>
          <w:ilvl w:val="1"/>
          <w:numId w:val="22"/>
        </w:numPr>
        <w:rPr>
          <w:rFonts w:ascii="Calibri" w:eastAsia="Times New Roman" w:hAnsi="Calibri" w:cs="Calibri"/>
          <w:color w:val="000000"/>
          <w:lang w:eastAsia="lt-LT"/>
        </w:rPr>
      </w:pPr>
      <w:r w:rsidRPr="00B964D1">
        <w:rPr>
          <w:rFonts w:ascii="Calibri" w:eastAsia="Times New Roman" w:hAnsi="Calibri" w:cs="Calibri"/>
          <w:color w:val="000000"/>
          <w:lang w:eastAsia="lt-LT"/>
        </w:rPr>
        <w:t>Sveikatos priežiūros specialistas</w:t>
      </w:r>
      <w:r w:rsidR="00B964D1">
        <w:rPr>
          <w:rFonts w:ascii="Calibri" w:eastAsia="Times New Roman" w:hAnsi="Calibri" w:cs="Calibri"/>
          <w:color w:val="000000"/>
          <w:lang w:eastAsia="lt-LT"/>
        </w:rPr>
        <w:t xml:space="preserve"> į ESPBI gali teikti:</w:t>
      </w:r>
    </w:p>
    <w:p w:rsidR="00B964D1" w:rsidRPr="00B964D1" w:rsidRDefault="00B964D1" w:rsidP="0039718E">
      <w:pPr>
        <w:pStyle w:val="Sraopastraipa"/>
        <w:numPr>
          <w:ilvl w:val="2"/>
          <w:numId w:val="22"/>
        </w:numPr>
        <w:rPr>
          <w:rFonts w:ascii="Calibri" w:eastAsia="Times New Roman" w:hAnsi="Calibri" w:cs="Calibri"/>
          <w:color w:val="000000"/>
          <w:lang w:eastAsia="lt-LT"/>
        </w:rPr>
      </w:pPr>
      <w:r>
        <w:rPr>
          <w:rFonts w:ascii="Calibri" w:eastAsia="Times New Roman" w:hAnsi="Calibri" w:cs="Calibri"/>
          <w:color w:val="000000"/>
          <w:lang w:eastAsia="lt-LT"/>
        </w:rPr>
        <w:t>Visų tipų dokumentus;</w:t>
      </w:r>
    </w:p>
    <w:p w:rsidR="007A64D7" w:rsidRDefault="006519F7" w:rsidP="0039718E">
      <w:pPr>
        <w:pStyle w:val="Sraopastraipa"/>
        <w:numPr>
          <w:ilvl w:val="1"/>
          <w:numId w:val="22"/>
        </w:numPr>
        <w:rPr>
          <w:rFonts w:ascii="Calibri" w:eastAsia="Times New Roman" w:hAnsi="Calibri" w:cs="Calibri"/>
          <w:color w:val="000000"/>
          <w:lang w:eastAsia="lt-LT"/>
        </w:rPr>
      </w:pPr>
      <w:r w:rsidRPr="00D62929">
        <w:rPr>
          <w:rFonts w:ascii="Calibri" w:eastAsia="Times New Roman" w:hAnsi="Calibri" w:cs="Calibri"/>
          <w:color w:val="000000"/>
          <w:lang w:eastAsia="lt-LT"/>
        </w:rPr>
        <w:t>Slaugos ir akušerijos specialistas</w:t>
      </w:r>
      <w:r w:rsidR="00B964D1">
        <w:rPr>
          <w:rFonts w:ascii="Calibri" w:eastAsia="Times New Roman" w:hAnsi="Calibri" w:cs="Calibri"/>
          <w:color w:val="000000"/>
          <w:lang w:eastAsia="lt-LT"/>
        </w:rPr>
        <w:t xml:space="preserve"> į ESPBI gali teikti:</w:t>
      </w:r>
    </w:p>
    <w:tbl>
      <w:tblPr>
        <w:tblStyle w:val="DocumentTable"/>
        <w:tblW w:w="9535" w:type="dxa"/>
        <w:tblLayout w:type="fixed"/>
        <w:tblLook w:val="04A0" w:firstRow="1" w:lastRow="0" w:firstColumn="1" w:lastColumn="0" w:noHBand="0" w:noVBand="1"/>
      </w:tblPr>
      <w:tblGrid>
        <w:gridCol w:w="1705"/>
        <w:gridCol w:w="1440"/>
        <w:gridCol w:w="6390"/>
      </w:tblGrid>
      <w:tr w:rsidR="00AB2C44" w:rsidRPr="00970222" w:rsidTr="001D0EB9">
        <w:trPr>
          <w:cnfStyle w:val="100000000000" w:firstRow="1" w:lastRow="0" w:firstColumn="0" w:lastColumn="0" w:oddVBand="0" w:evenVBand="0" w:oddHBand="0" w:evenHBand="0" w:firstRowFirstColumn="0" w:firstRowLastColumn="0" w:lastRowFirstColumn="0" w:lastRowLastColumn="0"/>
          <w:trHeight w:val="76"/>
        </w:trPr>
        <w:tc>
          <w:tcPr>
            <w:tcW w:w="1705" w:type="dxa"/>
          </w:tcPr>
          <w:p w:rsidR="00AB2C44" w:rsidRPr="00970222" w:rsidRDefault="00AB2C44" w:rsidP="00AB2C44">
            <w:pPr>
              <w:spacing w:after="96"/>
              <w:rPr>
                <w:lang w:eastAsia="lt-LT"/>
              </w:rPr>
            </w:pPr>
            <w:r>
              <w:rPr>
                <w:lang w:eastAsia="lt-LT"/>
              </w:rPr>
              <w:t>Profesin</w:t>
            </w:r>
            <w:r>
              <w:rPr>
                <w:lang w:eastAsia="lt-LT"/>
              </w:rPr>
              <w:t>ė</w:t>
            </w:r>
            <w:r>
              <w:rPr>
                <w:lang w:eastAsia="lt-LT"/>
              </w:rPr>
              <w:t xml:space="preserve"> kvalifikacija</w:t>
            </w:r>
          </w:p>
        </w:tc>
        <w:tc>
          <w:tcPr>
            <w:tcW w:w="1440" w:type="dxa"/>
          </w:tcPr>
          <w:p w:rsidR="00AB2C44" w:rsidRPr="00970222" w:rsidRDefault="00AB2C44" w:rsidP="00AB2C44">
            <w:pPr>
              <w:spacing w:after="96"/>
              <w:rPr>
                <w:lang w:eastAsia="lt-LT"/>
              </w:rPr>
            </w:pPr>
            <w:r>
              <w:rPr>
                <w:lang w:eastAsia="lt-LT"/>
              </w:rPr>
              <w:t>Dokumento tipas</w:t>
            </w:r>
            <w:r w:rsidRPr="00970222">
              <w:rPr>
                <w:lang w:eastAsia="lt-LT"/>
              </w:rPr>
              <w:t xml:space="preserve"> </w:t>
            </w:r>
          </w:p>
        </w:tc>
        <w:tc>
          <w:tcPr>
            <w:tcW w:w="6390" w:type="dxa"/>
          </w:tcPr>
          <w:p w:rsidR="00AB2C44" w:rsidRDefault="00AB2C44" w:rsidP="00AB2C44">
            <w:pPr>
              <w:spacing w:after="96"/>
              <w:rPr>
                <w:lang w:eastAsia="lt-LT"/>
              </w:rPr>
            </w:pPr>
            <w:r>
              <w:rPr>
                <w:lang w:eastAsia="lt-LT"/>
              </w:rPr>
              <w:t>Dokumento pavadinimas</w:t>
            </w:r>
          </w:p>
        </w:tc>
      </w:tr>
      <w:tr w:rsidR="00AB2C44" w:rsidRPr="00970222" w:rsidTr="001D0EB9">
        <w:trPr>
          <w:trHeight w:val="273"/>
        </w:trPr>
        <w:tc>
          <w:tcPr>
            <w:tcW w:w="1705" w:type="dxa"/>
            <w:vAlign w:val="bottom"/>
          </w:tcPr>
          <w:p w:rsidR="00AB2C44" w:rsidRPr="00AB2C44" w:rsidRDefault="00AB2C44" w:rsidP="00AB2C44">
            <w:pPr>
              <w:spacing w:line="240" w:lineRule="auto"/>
              <w:jc w:val="right"/>
              <w:rPr>
                <w:rFonts w:ascii="Calibri" w:hAnsi="Calibri" w:cs="Calibri"/>
                <w:color w:val="000000"/>
                <w:lang w:eastAsia="lt-LT"/>
              </w:rPr>
            </w:pPr>
            <w:r w:rsidRPr="00AB2C44">
              <w:rPr>
                <w:rFonts w:ascii="Calibri" w:hAnsi="Calibri" w:cs="Calibri"/>
                <w:color w:val="000000"/>
                <w:lang w:eastAsia="lt-LT"/>
              </w:rPr>
              <w:t>221205</w:t>
            </w:r>
          </w:p>
        </w:tc>
        <w:tc>
          <w:tcPr>
            <w:tcW w:w="1440" w:type="dxa"/>
            <w:vAlign w:val="bottom"/>
          </w:tcPr>
          <w:p w:rsidR="00AB2C44" w:rsidRPr="00AB2C44" w:rsidRDefault="00AB2C44" w:rsidP="00AB2C44">
            <w:pPr>
              <w:spacing w:line="240" w:lineRule="auto"/>
              <w:jc w:val="right"/>
              <w:rPr>
                <w:rFonts w:ascii="Calibri" w:hAnsi="Calibri" w:cs="Calibri"/>
                <w:color w:val="000000"/>
                <w:lang w:eastAsia="lt-LT"/>
              </w:rPr>
            </w:pPr>
            <w:r w:rsidRPr="00AB2C44">
              <w:rPr>
                <w:rFonts w:ascii="Calibri" w:hAnsi="Calibri" w:cs="Calibri"/>
                <w:color w:val="000000"/>
                <w:lang w:eastAsia="lt-LT"/>
              </w:rPr>
              <w:t>270101008</w:t>
            </w:r>
          </w:p>
        </w:tc>
        <w:tc>
          <w:tcPr>
            <w:tcW w:w="6390" w:type="dxa"/>
            <w:vAlign w:val="bottom"/>
          </w:tcPr>
          <w:p w:rsidR="00AB2C44" w:rsidRPr="00AB2C44" w:rsidRDefault="00AB2C44" w:rsidP="00AB2C44">
            <w:pPr>
              <w:spacing w:line="240" w:lineRule="auto"/>
              <w:rPr>
                <w:rFonts w:ascii="Calibri" w:hAnsi="Calibri" w:cs="Calibri"/>
                <w:color w:val="000000"/>
                <w:lang w:eastAsia="lt-LT"/>
              </w:rPr>
            </w:pPr>
            <w:r w:rsidRPr="00AB2C44">
              <w:rPr>
                <w:rFonts w:ascii="Calibri" w:hAnsi="Calibri" w:cs="Calibri"/>
                <w:color w:val="000000"/>
                <w:lang w:eastAsia="lt-LT"/>
              </w:rPr>
              <w:t>Medicininis perinatalinis mirties liudijimas</w:t>
            </w:r>
          </w:p>
        </w:tc>
      </w:tr>
      <w:tr w:rsidR="00AB2C44" w:rsidRPr="00970222" w:rsidTr="001D0EB9">
        <w:trPr>
          <w:trHeight w:val="273"/>
        </w:trPr>
        <w:tc>
          <w:tcPr>
            <w:tcW w:w="1705" w:type="dxa"/>
            <w:vAlign w:val="bottom"/>
          </w:tcPr>
          <w:p w:rsidR="00AB2C44" w:rsidRPr="00AB2C44" w:rsidRDefault="00AB2C44" w:rsidP="00AB2C44">
            <w:pPr>
              <w:spacing w:line="240" w:lineRule="auto"/>
              <w:jc w:val="right"/>
              <w:rPr>
                <w:rFonts w:ascii="Calibri" w:hAnsi="Calibri" w:cs="Calibri"/>
                <w:color w:val="000000"/>
                <w:lang w:eastAsia="lt-LT"/>
              </w:rPr>
            </w:pPr>
            <w:r w:rsidRPr="00AB2C44">
              <w:rPr>
                <w:rFonts w:ascii="Calibri" w:hAnsi="Calibri" w:cs="Calibri"/>
                <w:color w:val="000000"/>
                <w:lang w:eastAsia="lt-LT"/>
              </w:rPr>
              <w:t>221205</w:t>
            </w:r>
          </w:p>
        </w:tc>
        <w:tc>
          <w:tcPr>
            <w:tcW w:w="1440" w:type="dxa"/>
            <w:vAlign w:val="bottom"/>
          </w:tcPr>
          <w:p w:rsidR="00AB2C44" w:rsidRPr="00AB2C44" w:rsidRDefault="00AB2C44" w:rsidP="00AB2C44">
            <w:pPr>
              <w:spacing w:line="240" w:lineRule="auto"/>
              <w:jc w:val="right"/>
              <w:rPr>
                <w:rFonts w:ascii="Calibri" w:hAnsi="Calibri" w:cs="Calibri"/>
                <w:color w:val="000000"/>
                <w:lang w:eastAsia="lt-LT"/>
              </w:rPr>
            </w:pPr>
            <w:r w:rsidRPr="00AB2C44">
              <w:rPr>
                <w:rFonts w:ascii="Calibri" w:hAnsi="Calibri" w:cs="Calibri"/>
                <w:color w:val="000000"/>
                <w:lang w:eastAsia="lt-LT"/>
              </w:rPr>
              <w:t>444561001</w:t>
            </w:r>
          </w:p>
        </w:tc>
        <w:tc>
          <w:tcPr>
            <w:tcW w:w="6390" w:type="dxa"/>
            <w:vAlign w:val="bottom"/>
          </w:tcPr>
          <w:p w:rsidR="00AB2C44" w:rsidRPr="00AB2C44" w:rsidRDefault="00AB2C44" w:rsidP="00AB2C44">
            <w:pPr>
              <w:spacing w:line="240" w:lineRule="auto"/>
              <w:rPr>
                <w:rFonts w:ascii="Calibri" w:hAnsi="Calibri" w:cs="Calibri"/>
                <w:color w:val="000000"/>
                <w:lang w:eastAsia="lt-LT"/>
              </w:rPr>
            </w:pPr>
            <w:r w:rsidRPr="00AB2C44">
              <w:rPr>
                <w:rFonts w:ascii="Calibri" w:hAnsi="Calibri" w:cs="Calibri"/>
                <w:color w:val="000000"/>
                <w:lang w:eastAsia="lt-LT"/>
              </w:rPr>
              <w:t>Vaiko gimimo pažymėjimas</w:t>
            </w:r>
          </w:p>
        </w:tc>
      </w:tr>
      <w:tr w:rsidR="00AB2C44" w:rsidRPr="00970222" w:rsidTr="001D0EB9">
        <w:trPr>
          <w:trHeight w:val="273"/>
        </w:trPr>
        <w:tc>
          <w:tcPr>
            <w:tcW w:w="1705" w:type="dxa"/>
            <w:vAlign w:val="bottom"/>
          </w:tcPr>
          <w:p w:rsidR="00AB2C44" w:rsidRPr="00AB2C44" w:rsidRDefault="00AB2C44" w:rsidP="00AB2C44">
            <w:pPr>
              <w:spacing w:line="240" w:lineRule="auto"/>
              <w:jc w:val="right"/>
              <w:rPr>
                <w:rFonts w:ascii="Calibri" w:hAnsi="Calibri" w:cs="Calibri"/>
                <w:color w:val="000000"/>
                <w:lang w:eastAsia="lt-LT"/>
              </w:rPr>
            </w:pPr>
            <w:r w:rsidRPr="00AB2C44">
              <w:rPr>
                <w:rFonts w:ascii="Calibri" w:hAnsi="Calibri" w:cs="Calibri"/>
                <w:color w:val="000000"/>
                <w:lang w:eastAsia="lt-LT"/>
              </w:rPr>
              <w:t>222101</w:t>
            </w:r>
          </w:p>
        </w:tc>
        <w:tc>
          <w:tcPr>
            <w:tcW w:w="1440" w:type="dxa"/>
            <w:vAlign w:val="bottom"/>
          </w:tcPr>
          <w:p w:rsidR="00AB2C44" w:rsidRPr="00AB2C44" w:rsidRDefault="00AB2C44" w:rsidP="00AB2C44">
            <w:pPr>
              <w:spacing w:line="240" w:lineRule="auto"/>
              <w:jc w:val="right"/>
              <w:rPr>
                <w:rFonts w:ascii="Calibri" w:hAnsi="Calibri" w:cs="Calibri"/>
                <w:color w:val="000000"/>
                <w:lang w:eastAsia="lt-LT"/>
              </w:rPr>
            </w:pPr>
            <w:r w:rsidRPr="00AB2C44">
              <w:rPr>
                <w:rFonts w:ascii="Calibri" w:hAnsi="Calibri" w:cs="Calibri"/>
                <w:color w:val="000000"/>
                <w:lang w:eastAsia="lt-LT"/>
              </w:rPr>
              <w:t>171387006</w:t>
            </w:r>
          </w:p>
        </w:tc>
        <w:tc>
          <w:tcPr>
            <w:tcW w:w="6390" w:type="dxa"/>
            <w:vAlign w:val="bottom"/>
          </w:tcPr>
          <w:p w:rsidR="00AB2C44" w:rsidRPr="00AB2C44" w:rsidRDefault="00AB2C44" w:rsidP="00AB2C44">
            <w:pPr>
              <w:spacing w:line="240" w:lineRule="auto"/>
              <w:rPr>
                <w:rFonts w:ascii="Calibri" w:hAnsi="Calibri" w:cs="Calibri"/>
                <w:color w:val="000000"/>
                <w:lang w:eastAsia="lt-LT"/>
              </w:rPr>
            </w:pPr>
            <w:r w:rsidRPr="00AB2C44">
              <w:rPr>
                <w:rFonts w:ascii="Calibri" w:hAnsi="Calibri" w:cs="Calibri"/>
                <w:color w:val="000000"/>
                <w:lang w:eastAsia="lt-LT"/>
              </w:rPr>
              <w:t>Vaiko sveikatos pažymėjimas (Šeimos gydytojo dalis)</w:t>
            </w:r>
          </w:p>
        </w:tc>
      </w:tr>
      <w:tr w:rsidR="00AB2C44" w:rsidRPr="00970222" w:rsidTr="001D0EB9">
        <w:trPr>
          <w:trHeight w:val="273"/>
        </w:trPr>
        <w:tc>
          <w:tcPr>
            <w:tcW w:w="1705" w:type="dxa"/>
            <w:vAlign w:val="bottom"/>
          </w:tcPr>
          <w:p w:rsidR="00AB2C44" w:rsidRPr="00AB2C44" w:rsidRDefault="00AB2C44" w:rsidP="00AB2C44">
            <w:pPr>
              <w:spacing w:line="240" w:lineRule="auto"/>
              <w:jc w:val="right"/>
              <w:rPr>
                <w:rFonts w:ascii="Calibri" w:hAnsi="Calibri" w:cs="Calibri"/>
                <w:color w:val="000000"/>
                <w:lang w:eastAsia="lt-LT"/>
              </w:rPr>
            </w:pPr>
            <w:r w:rsidRPr="00AB2C44">
              <w:rPr>
                <w:rFonts w:ascii="Calibri" w:hAnsi="Calibri" w:cs="Calibri"/>
                <w:color w:val="000000"/>
                <w:lang w:eastAsia="lt-LT"/>
              </w:rPr>
              <w:t>222103</w:t>
            </w:r>
          </w:p>
        </w:tc>
        <w:tc>
          <w:tcPr>
            <w:tcW w:w="1440" w:type="dxa"/>
            <w:vAlign w:val="bottom"/>
          </w:tcPr>
          <w:p w:rsidR="00AB2C44" w:rsidRPr="00AB2C44" w:rsidRDefault="00AB2C44" w:rsidP="00AB2C44">
            <w:pPr>
              <w:spacing w:line="240" w:lineRule="auto"/>
              <w:jc w:val="right"/>
              <w:rPr>
                <w:rFonts w:ascii="Calibri" w:hAnsi="Calibri" w:cs="Calibri"/>
                <w:color w:val="000000"/>
                <w:lang w:eastAsia="lt-LT"/>
              </w:rPr>
            </w:pPr>
            <w:r w:rsidRPr="00AB2C44">
              <w:rPr>
                <w:rFonts w:ascii="Calibri" w:hAnsi="Calibri" w:cs="Calibri"/>
                <w:color w:val="000000"/>
                <w:lang w:eastAsia="lt-LT"/>
              </w:rPr>
              <w:t>171387006</w:t>
            </w:r>
          </w:p>
        </w:tc>
        <w:tc>
          <w:tcPr>
            <w:tcW w:w="6390" w:type="dxa"/>
            <w:vAlign w:val="bottom"/>
          </w:tcPr>
          <w:p w:rsidR="00AB2C44" w:rsidRPr="00AB2C44" w:rsidRDefault="00AB2C44" w:rsidP="00AB2C44">
            <w:pPr>
              <w:spacing w:line="240" w:lineRule="auto"/>
              <w:rPr>
                <w:rFonts w:ascii="Calibri" w:hAnsi="Calibri" w:cs="Calibri"/>
                <w:color w:val="000000"/>
                <w:lang w:eastAsia="lt-LT"/>
              </w:rPr>
            </w:pPr>
            <w:r w:rsidRPr="00AB2C44">
              <w:rPr>
                <w:rFonts w:ascii="Calibri" w:hAnsi="Calibri" w:cs="Calibri"/>
                <w:color w:val="000000"/>
                <w:lang w:eastAsia="lt-LT"/>
              </w:rPr>
              <w:t>Vaiko sveikatos pažymėjimas (Šeimos gydytojo dalis)</w:t>
            </w:r>
          </w:p>
        </w:tc>
      </w:tr>
      <w:tr w:rsidR="00AB2C44" w:rsidRPr="00970222" w:rsidTr="001D0EB9">
        <w:trPr>
          <w:trHeight w:val="273"/>
        </w:trPr>
        <w:tc>
          <w:tcPr>
            <w:tcW w:w="1705" w:type="dxa"/>
            <w:vAlign w:val="bottom"/>
          </w:tcPr>
          <w:p w:rsidR="00AB2C44" w:rsidRPr="00AB2C44" w:rsidRDefault="00AB2C44" w:rsidP="00AB2C44">
            <w:pPr>
              <w:spacing w:line="240" w:lineRule="auto"/>
              <w:jc w:val="right"/>
              <w:rPr>
                <w:rFonts w:ascii="Calibri" w:hAnsi="Calibri" w:cs="Calibri"/>
                <w:color w:val="000000"/>
                <w:lang w:eastAsia="lt-LT"/>
              </w:rPr>
            </w:pPr>
            <w:r w:rsidRPr="00AB2C44">
              <w:rPr>
                <w:rFonts w:ascii="Calibri" w:hAnsi="Calibri" w:cs="Calibri"/>
                <w:color w:val="000000"/>
                <w:lang w:eastAsia="lt-LT"/>
              </w:rPr>
              <w:t>222104</w:t>
            </w:r>
          </w:p>
        </w:tc>
        <w:tc>
          <w:tcPr>
            <w:tcW w:w="1440" w:type="dxa"/>
            <w:vAlign w:val="bottom"/>
          </w:tcPr>
          <w:p w:rsidR="00AB2C44" w:rsidRPr="00AB2C44" w:rsidRDefault="00AB2C44" w:rsidP="00AB2C44">
            <w:pPr>
              <w:spacing w:line="240" w:lineRule="auto"/>
              <w:jc w:val="right"/>
              <w:rPr>
                <w:rFonts w:ascii="Calibri" w:hAnsi="Calibri" w:cs="Calibri"/>
                <w:color w:val="000000"/>
                <w:lang w:eastAsia="lt-LT"/>
              </w:rPr>
            </w:pPr>
            <w:r w:rsidRPr="00AB2C44">
              <w:rPr>
                <w:rFonts w:ascii="Calibri" w:hAnsi="Calibri" w:cs="Calibri"/>
                <w:color w:val="000000"/>
                <w:lang w:eastAsia="lt-LT"/>
              </w:rPr>
              <w:t>171387006</w:t>
            </w:r>
          </w:p>
        </w:tc>
        <w:tc>
          <w:tcPr>
            <w:tcW w:w="6390" w:type="dxa"/>
            <w:vAlign w:val="bottom"/>
          </w:tcPr>
          <w:p w:rsidR="00AB2C44" w:rsidRPr="00AB2C44" w:rsidRDefault="00AB2C44" w:rsidP="00AB2C44">
            <w:pPr>
              <w:spacing w:line="240" w:lineRule="auto"/>
              <w:rPr>
                <w:rFonts w:ascii="Calibri" w:hAnsi="Calibri" w:cs="Calibri"/>
                <w:color w:val="000000"/>
                <w:lang w:eastAsia="lt-LT"/>
              </w:rPr>
            </w:pPr>
            <w:r w:rsidRPr="00AB2C44">
              <w:rPr>
                <w:rFonts w:ascii="Calibri" w:hAnsi="Calibri" w:cs="Calibri"/>
                <w:color w:val="000000"/>
                <w:lang w:eastAsia="lt-LT"/>
              </w:rPr>
              <w:t>Vaiko sveikatos pažymėjimas (Šeimos gydytojo dalis)</w:t>
            </w:r>
          </w:p>
        </w:tc>
      </w:tr>
      <w:tr w:rsidR="00AB2C44" w:rsidRPr="00970222" w:rsidTr="001D0EB9">
        <w:trPr>
          <w:trHeight w:val="273"/>
        </w:trPr>
        <w:tc>
          <w:tcPr>
            <w:tcW w:w="1705" w:type="dxa"/>
            <w:vAlign w:val="bottom"/>
          </w:tcPr>
          <w:p w:rsidR="00AB2C44" w:rsidRPr="00AB2C44" w:rsidRDefault="00AB2C44" w:rsidP="00AB2C44">
            <w:pPr>
              <w:spacing w:line="240" w:lineRule="auto"/>
              <w:jc w:val="right"/>
              <w:rPr>
                <w:rFonts w:ascii="Calibri" w:hAnsi="Calibri" w:cs="Calibri"/>
                <w:color w:val="000000"/>
                <w:lang w:eastAsia="lt-LT"/>
              </w:rPr>
            </w:pPr>
            <w:r w:rsidRPr="00AB2C44">
              <w:rPr>
                <w:rFonts w:ascii="Calibri" w:hAnsi="Calibri" w:cs="Calibri"/>
                <w:color w:val="000000"/>
                <w:lang w:eastAsia="lt-LT"/>
              </w:rPr>
              <w:t>222107</w:t>
            </w:r>
          </w:p>
        </w:tc>
        <w:tc>
          <w:tcPr>
            <w:tcW w:w="1440" w:type="dxa"/>
            <w:vAlign w:val="bottom"/>
          </w:tcPr>
          <w:p w:rsidR="00AB2C44" w:rsidRPr="00AB2C44" w:rsidRDefault="00AB2C44" w:rsidP="00AB2C44">
            <w:pPr>
              <w:spacing w:line="240" w:lineRule="auto"/>
              <w:jc w:val="right"/>
              <w:rPr>
                <w:rFonts w:ascii="Calibri" w:hAnsi="Calibri" w:cs="Calibri"/>
                <w:color w:val="000000"/>
                <w:lang w:eastAsia="lt-LT"/>
              </w:rPr>
            </w:pPr>
            <w:r w:rsidRPr="00AB2C44">
              <w:rPr>
                <w:rFonts w:ascii="Calibri" w:hAnsi="Calibri" w:cs="Calibri"/>
                <w:color w:val="000000"/>
                <w:lang w:eastAsia="lt-LT"/>
              </w:rPr>
              <w:t>171387006</w:t>
            </w:r>
          </w:p>
        </w:tc>
        <w:tc>
          <w:tcPr>
            <w:tcW w:w="6390" w:type="dxa"/>
            <w:vAlign w:val="bottom"/>
          </w:tcPr>
          <w:p w:rsidR="00AB2C44" w:rsidRPr="00AB2C44" w:rsidRDefault="00AB2C44" w:rsidP="00AB2C44">
            <w:pPr>
              <w:spacing w:line="240" w:lineRule="auto"/>
              <w:rPr>
                <w:rFonts w:ascii="Calibri" w:hAnsi="Calibri" w:cs="Calibri"/>
                <w:color w:val="000000"/>
                <w:lang w:eastAsia="lt-LT"/>
              </w:rPr>
            </w:pPr>
            <w:r w:rsidRPr="00AB2C44">
              <w:rPr>
                <w:rFonts w:ascii="Calibri" w:hAnsi="Calibri" w:cs="Calibri"/>
                <w:color w:val="000000"/>
                <w:lang w:eastAsia="lt-LT"/>
              </w:rPr>
              <w:t>Vaiko sveikatos pažymėjimas (Šeimos gydytojo dalis)</w:t>
            </w:r>
          </w:p>
        </w:tc>
      </w:tr>
      <w:tr w:rsidR="00AB2C44" w:rsidRPr="00970222" w:rsidTr="001D0EB9">
        <w:trPr>
          <w:trHeight w:val="273"/>
        </w:trPr>
        <w:tc>
          <w:tcPr>
            <w:tcW w:w="1705" w:type="dxa"/>
            <w:vAlign w:val="bottom"/>
          </w:tcPr>
          <w:p w:rsidR="00AB2C44" w:rsidRPr="00AB2C44" w:rsidRDefault="00AB2C44" w:rsidP="00AB2C44">
            <w:pPr>
              <w:spacing w:line="240" w:lineRule="auto"/>
              <w:jc w:val="right"/>
              <w:rPr>
                <w:rFonts w:ascii="Calibri" w:hAnsi="Calibri" w:cs="Calibri"/>
                <w:color w:val="000000"/>
                <w:lang w:eastAsia="lt-LT"/>
              </w:rPr>
            </w:pPr>
            <w:r w:rsidRPr="00AB2C44">
              <w:rPr>
                <w:rFonts w:ascii="Calibri" w:hAnsi="Calibri" w:cs="Calibri"/>
                <w:color w:val="000000"/>
                <w:lang w:eastAsia="lt-LT"/>
              </w:rPr>
              <w:t>325102</w:t>
            </w:r>
          </w:p>
        </w:tc>
        <w:tc>
          <w:tcPr>
            <w:tcW w:w="1440" w:type="dxa"/>
            <w:vAlign w:val="bottom"/>
          </w:tcPr>
          <w:p w:rsidR="00AB2C44" w:rsidRPr="00AB2C44" w:rsidRDefault="00AB2C44" w:rsidP="00AB2C44">
            <w:pPr>
              <w:spacing w:line="240" w:lineRule="auto"/>
              <w:jc w:val="right"/>
              <w:rPr>
                <w:rFonts w:ascii="Calibri" w:hAnsi="Calibri" w:cs="Calibri"/>
                <w:color w:val="000000"/>
                <w:lang w:eastAsia="lt-LT"/>
              </w:rPr>
            </w:pPr>
            <w:r w:rsidRPr="00AB2C44">
              <w:rPr>
                <w:rFonts w:ascii="Calibri" w:hAnsi="Calibri" w:cs="Calibri"/>
                <w:color w:val="000000"/>
                <w:lang w:eastAsia="lt-LT"/>
              </w:rPr>
              <w:t>274410002</w:t>
            </w:r>
          </w:p>
        </w:tc>
        <w:tc>
          <w:tcPr>
            <w:tcW w:w="6390" w:type="dxa"/>
            <w:vAlign w:val="bottom"/>
          </w:tcPr>
          <w:p w:rsidR="00AB2C44" w:rsidRPr="00AB2C44" w:rsidRDefault="00AB2C44" w:rsidP="00AB2C44">
            <w:pPr>
              <w:spacing w:line="240" w:lineRule="auto"/>
              <w:rPr>
                <w:rFonts w:ascii="Calibri" w:hAnsi="Calibri" w:cs="Calibri"/>
                <w:color w:val="000000"/>
                <w:lang w:eastAsia="lt-LT"/>
              </w:rPr>
            </w:pPr>
            <w:r w:rsidRPr="00AB2C44">
              <w:rPr>
                <w:rFonts w:ascii="Calibri" w:hAnsi="Calibri" w:cs="Calibri"/>
                <w:color w:val="000000"/>
                <w:lang w:eastAsia="lt-LT"/>
              </w:rPr>
              <w:t>Vaiko sveikatos pažymėjimas (Odontologo dalis)</w:t>
            </w:r>
          </w:p>
        </w:tc>
      </w:tr>
      <w:tr w:rsidR="001D0EB9" w:rsidRPr="00970222" w:rsidTr="00926682">
        <w:trPr>
          <w:trHeight w:val="273"/>
        </w:trPr>
        <w:tc>
          <w:tcPr>
            <w:tcW w:w="1705" w:type="dxa"/>
          </w:tcPr>
          <w:p w:rsidR="001D0EB9" w:rsidRPr="009774D6" w:rsidRDefault="001D0EB9" w:rsidP="001D0EB9"/>
        </w:tc>
        <w:tc>
          <w:tcPr>
            <w:tcW w:w="1440" w:type="dxa"/>
            <w:vAlign w:val="bottom"/>
          </w:tcPr>
          <w:p w:rsidR="001D0EB9" w:rsidRPr="00AB2C44" w:rsidRDefault="001D0EB9" w:rsidP="001D0EB9">
            <w:pPr>
              <w:spacing w:line="240" w:lineRule="auto"/>
              <w:jc w:val="right"/>
              <w:rPr>
                <w:rFonts w:ascii="Calibri" w:hAnsi="Calibri" w:cs="Calibri"/>
                <w:color w:val="000000"/>
                <w:lang w:eastAsia="lt-LT"/>
              </w:rPr>
            </w:pPr>
            <w:r w:rsidRPr="00AB2C44">
              <w:rPr>
                <w:rFonts w:ascii="Calibri" w:hAnsi="Calibri" w:cs="Calibri"/>
                <w:color w:val="000000"/>
                <w:lang w:eastAsia="lt-LT"/>
              </w:rPr>
              <w:t>11369-6</w:t>
            </w:r>
          </w:p>
        </w:tc>
        <w:tc>
          <w:tcPr>
            <w:tcW w:w="6390" w:type="dxa"/>
            <w:vAlign w:val="bottom"/>
          </w:tcPr>
          <w:p w:rsidR="001D0EB9" w:rsidRPr="00AB2C44" w:rsidRDefault="001D0EB9" w:rsidP="001D0EB9">
            <w:pPr>
              <w:spacing w:line="240" w:lineRule="auto"/>
              <w:rPr>
                <w:rFonts w:ascii="Calibri" w:hAnsi="Calibri" w:cs="Calibri"/>
                <w:color w:val="000000"/>
                <w:lang w:eastAsia="lt-LT"/>
              </w:rPr>
            </w:pPr>
            <w:r w:rsidRPr="00AB2C44">
              <w:rPr>
                <w:rFonts w:ascii="Calibri" w:hAnsi="Calibri" w:cs="Calibri"/>
                <w:color w:val="000000"/>
                <w:lang w:eastAsia="lt-LT"/>
              </w:rPr>
              <w:t>Vakcinacijos įrašas</w:t>
            </w:r>
          </w:p>
        </w:tc>
      </w:tr>
      <w:tr w:rsidR="001D0EB9" w:rsidRPr="00970222" w:rsidTr="00926682">
        <w:trPr>
          <w:trHeight w:val="273"/>
        </w:trPr>
        <w:tc>
          <w:tcPr>
            <w:tcW w:w="1705" w:type="dxa"/>
          </w:tcPr>
          <w:p w:rsidR="001D0EB9" w:rsidRPr="009774D6" w:rsidRDefault="001D0EB9" w:rsidP="001D0EB9"/>
        </w:tc>
        <w:tc>
          <w:tcPr>
            <w:tcW w:w="1440" w:type="dxa"/>
            <w:vAlign w:val="bottom"/>
          </w:tcPr>
          <w:p w:rsidR="001D0EB9" w:rsidRPr="00AB2C44" w:rsidRDefault="001D0EB9" w:rsidP="001D0EB9">
            <w:pPr>
              <w:spacing w:line="240" w:lineRule="auto"/>
              <w:jc w:val="right"/>
              <w:rPr>
                <w:rFonts w:ascii="Calibri" w:hAnsi="Calibri" w:cs="Calibri"/>
                <w:color w:val="000000"/>
                <w:lang w:eastAsia="lt-LT"/>
              </w:rPr>
            </w:pPr>
            <w:r w:rsidRPr="00AB2C44">
              <w:rPr>
                <w:rFonts w:ascii="Calibri" w:hAnsi="Calibri" w:cs="Calibri"/>
                <w:color w:val="000000"/>
                <w:lang w:eastAsia="lt-LT"/>
              </w:rPr>
              <w:t>11488-4</w:t>
            </w:r>
          </w:p>
        </w:tc>
        <w:tc>
          <w:tcPr>
            <w:tcW w:w="6390" w:type="dxa"/>
            <w:vAlign w:val="bottom"/>
          </w:tcPr>
          <w:p w:rsidR="001D0EB9" w:rsidRPr="00AB2C44" w:rsidRDefault="001D0EB9" w:rsidP="001D0EB9">
            <w:pPr>
              <w:spacing w:line="240" w:lineRule="auto"/>
              <w:rPr>
                <w:rFonts w:ascii="Calibri" w:hAnsi="Calibri" w:cs="Calibri"/>
                <w:color w:val="000000"/>
                <w:lang w:eastAsia="lt-LT"/>
              </w:rPr>
            </w:pPr>
            <w:r w:rsidRPr="00AB2C44">
              <w:rPr>
                <w:rFonts w:ascii="Calibri" w:hAnsi="Calibri" w:cs="Calibri"/>
                <w:color w:val="000000"/>
                <w:lang w:eastAsia="lt-LT"/>
              </w:rPr>
              <w:t>Atsakymas į siuntimą</w:t>
            </w:r>
          </w:p>
        </w:tc>
      </w:tr>
      <w:tr w:rsidR="001D0EB9" w:rsidRPr="00970222" w:rsidTr="00926682">
        <w:trPr>
          <w:trHeight w:val="273"/>
        </w:trPr>
        <w:tc>
          <w:tcPr>
            <w:tcW w:w="1705" w:type="dxa"/>
          </w:tcPr>
          <w:p w:rsidR="001D0EB9" w:rsidRPr="009774D6" w:rsidRDefault="001D0EB9" w:rsidP="001D0EB9"/>
        </w:tc>
        <w:tc>
          <w:tcPr>
            <w:tcW w:w="1440" w:type="dxa"/>
            <w:vAlign w:val="bottom"/>
          </w:tcPr>
          <w:p w:rsidR="001D0EB9" w:rsidRPr="00AB2C44" w:rsidRDefault="001D0EB9" w:rsidP="001D0EB9">
            <w:pPr>
              <w:spacing w:line="240" w:lineRule="auto"/>
              <w:jc w:val="right"/>
              <w:rPr>
                <w:rFonts w:ascii="Calibri" w:hAnsi="Calibri" w:cs="Calibri"/>
                <w:color w:val="000000"/>
                <w:lang w:eastAsia="lt-LT"/>
              </w:rPr>
            </w:pPr>
            <w:r w:rsidRPr="00AB2C44">
              <w:rPr>
                <w:rFonts w:ascii="Calibri" w:hAnsi="Calibri" w:cs="Calibri"/>
                <w:color w:val="000000"/>
                <w:lang w:eastAsia="lt-LT"/>
              </w:rPr>
              <w:t>11502-2</w:t>
            </w:r>
          </w:p>
        </w:tc>
        <w:tc>
          <w:tcPr>
            <w:tcW w:w="6390" w:type="dxa"/>
            <w:vAlign w:val="bottom"/>
          </w:tcPr>
          <w:p w:rsidR="001D0EB9" w:rsidRPr="00AB2C44" w:rsidRDefault="001D0EB9" w:rsidP="001D0EB9">
            <w:pPr>
              <w:spacing w:line="240" w:lineRule="auto"/>
              <w:rPr>
                <w:rFonts w:ascii="Calibri" w:hAnsi="Calibri" w:cs="Calibri"/>
                <w:color w:val="000000"/>
                <w:lang w:eastAsia="lt-LT"/>
              </w:rPr>
            </w:pPr>
            <w:r w:rsidRPr="00AB2C44">
              <w:rPr>
                <w:rFonts w:ascii="Calibri" w:hAnsi="Calibri" w:cs="Calibri"/>
                <w:color w:val="000000"/>
                <w:lang w:eastAsia="lt-LT"/>
              </w:rPr>
              <w:t>Laboratorinio tyrimo rezultatų (duomenų) protokolas</w:t>
            </w:r>
          </w:p>
        </w:tc>
      </w:tr>
      <w:tr w:rsidR="001D0EB9" w:rsidRPr="00970222" w:rsidTr="00D10BE5">
        <w:trPr>
          <w:trHeight w:val="273"/>
        </w:trPr>
        <w:tc>
          <w:tcPr>
            <w:tcW w:w="1705" w:type="dxa"/>
          </w:tcPr>
          <w:p w:rsidR="001D0EB9" w:rsidRPr="009774D6" w:rsidRDefault="001D0EB9" w:rsidP="001D0EB9"/>
        </w:tc>
        <w:tc>
          <w:tcPr>
            <w:tcW w:w="1440" w:type="dxa"/>
            <w:vAlign w:val="bottom"/>
          </w:tcPr>
          <w:p w:rsidR="001D0EB9" w:rsidRPr="00AB2C44" w:rsidRDefault="001D0EB9" w:rsidP="001D0EB9">
            <w:pPr>
              <w:spacing w:line="240" w:lineRule="auto"/>
              <w:jc w:val="right"/>
              <w:rPr>
                <w:rFonts w:ascii="Calibri" w:hAnsi="Calibri" w:cs="Calibri"/>
                <w:color w:val="000000"/>
                <w:lang w:eastAsia="lt-LT"/>
              </w:rPr>
            </w:pPr>
            <w:r w:rsidRPr="00AB2C44">
              <w:rPr>
                <w:rFonts w:ascii="Calibri" w:hAnsi="Calibri" w:cs="Calibri"/>
                <w:color w:val="000000"/>
                <w:lang w:eastAsia="lt-LT"/>
              </w:rPr>
              <w:t>184822001</w:t>
            </w:r>
          </w:p>
        </w:tc>
        <w:tc>
          <w:tcPr>
            <w:tcW w:w="6390" w:type="dxa"/>
            <w:vAlign w:val="bottom"/>
          </w:tcPr>
          <w:p w:rsidR="001D0EB9" w:rsidRPr="00AB2C44" w:rsidRDefault="001D0EB9" w:rsidP="001D0EB9">
            <w:pPr>
              <w:spacing w:line="240" w:lineRule="auto"/>
              <w:rPr>
                <w:rFonts w:ascii="Calibri" w:hAnsi="Calibri" w:cs="Calibri"/>
                <w:color w:val="000000"/>
                <w:lang w:eastAsia="lt-LT"/>
              </w:rPr>
            </w:pPr>
            <w:r w:rsidRPr="00AB2C44">
              <w:rPr>
                <w:rFonts w:ascii="Calibri" w:hAnsi="Calibri" w:cs="Calibri"/>
                <w:color w:val="000000"/>
                <w:lang w:eastAsia="lt-LT"/>
              </w:rPr>
              <w:t>Asmens privalomojo sveikatos tikrinimo kortelė</w:t>
            </w:r>
          </w:p>
        </w:tc>
      </w:tr>
      <w:tr w:rsidR="001D0EB9" w:rsidRPr="00970222" w:rsidTr="00D10BE5">
        <w:trPr>
          <w:trHeight w:val="273"/>
        </w:trPr>
        <w:tc>
          <w:tcPr>
            <w:tcW w:w="1705" w:type="dxa"/>
          </w:tcPr>
          <w:p w:rsidR="001D0EB9" w:rsidRPr="009774D6" w:rsidRDefault="001D0EB9" w:rsidP="001D0EB9"/>
        </w:tc>
        <w:tc>
          <w:tcPr>
            <w:tcW w:w="1440" w:type="dxa"/>
            <w:vAlign w:val="bottom"/>
          </w:tcPr>
          <w:p w:rsidR="001D0EB9" w:rsidRPr="00AB2C44" w:rsidRDefault="001D0EB9" w:rsidP="001D0EB9">
            <w:pPr>
              <w:spacing w:line="240" w:lineRule="auto"/>
              <w:jc w:val="right"/>
              <w:rPr>
                <w:rFonts w:ascii="Calibri" w:hAnsi="Calibri" w:cs="Calibri"/>
                <w:color w:val="000000"/>
                <w:lang w:eastAsia="lt-LT"/>
              </w:rPr>
            </w:pPr>
            <w:r w:rsidRPr="00AB2C44">
              <w:rPr>
                <w:rFonts w:ascii="Calibri" w:hAnsi="Calibri" w:cs="Calibri"/>
                <w:color w:val="000000"/>
                <w:lang w:eastAsia="lt-LT"/>
              </w:rPr>
              <w:t>18748-4</w:t>
            </w:r>
          </w:p>
        </w:tc>
        <w:tc>
          <w:tcPr>
            <w:tcW w:w="6390" w:type="dxa"/>
            <w:vAlign w:val="bottom"/>
          </w:tcPr>
          <w:p w:rsidR="001D0EB9" w:rsidRPr="00AB2C44" w:rsidRDefault="001D0EB9" w:rsidP="001D0EB9">
            <w:pPr>
              <w:spacing w:line="240" w:lineRule="auto"/>
              <w:rPr>
                <w:rFonts w:ascii="Calibri" w:hAnsi="Calibri" w:cs="Calibri"/>
                <w:color w:val="000000"/>
                <w:lang w:eastAsia="lt-LT"/>
              </w:rPr>
            </w:pPr>
            <w:r w:rsidRPr="00AB2C44">
              <w:rPr>
                <w:rFonts w:ascii="Calibri" w:hAnsi="Calibri" w:cs="Calibri"/>
                <w:color w:val="000000"/>
                <w:lang w:eastAsia="lt-LT"/>
              </w:rPr>
              <w:t>Medicininio vaizdo aprašymas</w:t>
            </w:r>
          </w:p>
        </w:tc>
      </w:tr>
      <w:tr w:rsidR="001D0EB9" w:rsidRPr="00970222" w:rsidTr="00D10BE5">
        <w:trPr>
          <w:trHeight w:val="273"/>
        </w:trPr>
        <w:tc>
          <w:tcPr>
            <w:tcW w:w="1705" w:type="dxa"/>
          </w:tcPr>
          <w:p w:rsidR="001D0EB9" w:rsidRPr="009774D6" w:rsidRDefault="001D0EB9" w:rsidP="001D0EB9"/>
        </w:tc>
        <w:tc>
          <w:tcPr>
            <w:tcW w:w="1440" w:type="dxa"/>
            <w:vAlign w:val="bottom"/>
          </w:tcPr>
          <w:p w:rsidR="001D0EB9" w:rsidRPr="00AB2C44" w:rsidRDefault="001D0EB9" w:rsidP="001D0EB9">
            <w:pPr>
              <w:spacing w:line="240" w:lineRule="auto"/>
              <w:jc w:val="right"/>
              <w:rPr>
                <w:rFonts w:ascii="Calibri" w:hAnsi="Calibri" w:cs="Calibri"/>
                <w:color w:val="000000"/>
                <w:lang w:eastAsia="lt-LT"/>
              </w:rPr>
            </w:pPr>
            <w:r w:rsidRPr="00AB2C44">
              <w:rPr>
                <w:rFonts w:ascii="Calibri" w:hAnsi="Calibri" w:cs="Calibri"/>
                <w:color w:val="000000"/>
                <w:lang w:eastAsia="lt-LT"/>
              </w:rPr>
              <w:t>18842-5</w:t>
            </w:r>
          </w:p>
        </w:tc>
        <w:tc>
          <w:tcPr>
            <w:tcW w:w="6390" w:type="dxa"/>
            <w:vAlign w:val="bottom"/>
          </w:tcPr>
          <w:p w:rsidR="001D0EB9" w:rsidRPr="00AB2C44" w:rsidRDefault="001D0EB9" w:rsidP="001D0EB9">
            <w:pPr>
              <w:spacing w:line="240" w:lineRule="auto"/>
              <w:rPr>
                <w:rFonts w:ascii="Calibri" w:hAnsi="Calibri" w:cs="Calibri"/>
                <w:color w:val="000000"/>
                <w:lang w:eastAsia="lt-LT"/>
              </w:rPr>
            </w:pPr>
            <w:r w:rsidRPr="00AB2C44">
              <w:rPr>
                <w:rFonts w:ascii="Calibri" w:hAnsi="Calibri" w:cs="Calibri"/>
                <w:color w:val="000000"/>
                <w:lang w:eastAsia="lt-LT"/>
              </w:rPr>
              <w:t xml:space="preserve">Stacionaro </w:t>
            </w:r>
            <w:proofErr w:type="spellStart"/>
            <w:r w:rsidRPr="00AB2C44">
              <w:rPr>
                <w:rFonts w:ascii="Calibri" w:hAnsi="Calibri" w:cs="Calibri"/>
                <w:color w:val="000000"/>
                <w:lang w:eastAsia="lt-LT"/>
              </w:rPr>
              <w:t>epikrizė</w:t>
            </w:r>
            <w:proofErr w:type="spellEnd"/>
          </w:p>
        </w:tc>
      </w:tr>
      <w:tr w:rsidR="001D0EB9" w:rsidRPr="00970222" w:rsidTr="00DD0CD3">
        <w:trPr>
          <w:trHeight w:val="273"/>
        </w:trPr>
        <w:tc>
          <w:tcPr>
            <w:tcW w:w="1705" w:type="dxa"/>
          </w:tcPr>
          <w:p w:rsidR="001D0EB9" w:rsidRPr="009774D6" w:rsidRDefault="001D0EB9" w:rsidP="001D0EB9"/>
        </w:tc>
        <w:tc>
          <w:tcPr>
            <w:tcW w:w="1440" w:type="dxa"/>
            <w:vAlign w:val="bottom"/>
          </w:tcPr>
          <w:p w:rsidR="001D0EB9" w:rsidRPr="00AB2C44" w:rsidRDefault="001D0EB9" w:rsidP="001D0EB9">
            <w:pPr>
              <w:spacing w:line="240" w:lineRule="auto"/>
              <w:jc w:val="right"/>
              <w:rPr>
                <w:rFonts w:ascii="Calibri" w:hAnsi="Calibri" w:cs="Calibri"/>
                <w:color w:val="000000"/>
                <w:lang w:eastAsia="lt-LT"/>
              </w:rPr>
            </w:pPr>
            <w:r w:rsidRPr="00AB2C44">
              <w:rPr>
                <w:rFonts w:ascii="Calibri" w:hAnsi="Calibri" w:cs="Calibri"/>
                <w:color w:val="000000"/>
                <w:lang w:eastAsia="lt-LT"/>
              </w:rPr>
              <w:t>307930005</w:t>
            </w:r>
          </w:p>
        </w:tc>
        <w:tc>
          <w:tcPr>
            <w:tcW w:w="6390" w:type="dxa"/>
            <w:vAlign w:val="bottom"/>
          </w:tcPr>
          <w:p w:rsidR="001D0EB9" w:rsidRPr="00AB2C44" w:rsidRDefault="001D0EB9" w:rsidP="001D0EB9">
            <w:pPr>
              <w:spacing w:line="240" w:lineRule="auto"/>
              <w:rPr>
                <w:rFonts w:ascii="Calibri" w:hAnsi="Calibri" w:cs="Calibri"/>
                <w:color w:val="000000"/>
                <w:lang w:eastAsia="lt-LT"/>
              </w:rPr>
            </w:pPr>
            <w:r w:rsidRPr="00AB2C44">
              <w:rPr>
                <w:rFonts w:ascii="Calibri" w:hAnsi="Calibri" w:cs="Calibri"/>
                <w:color w:val="000000"/>
                <w:lang w:eastAsia="lt-LT"/>
              </w:rPr>
              <w:t>Medicininis mirties liudijimas</w:t>
            </w:r>
          </w:p>
        </w:tc>
      </w:tr>
      <w:tr w:rsidR="001D0EB9" w:rsidRPr="00970222" w:rsidTr="00DD0CD3">
        <w:trPr>
          <w:trHeight w:val="273"/>
        </w:trPr>
        <w:tc>
          <w:tcPr>
            <w:tcW w:w="1705" w:type="dxa"/>
          </w:tcPr>
          <w:p w:rsidR="001D0EB9" w:rsidRPr="009774D6" w:rsidRDefault="001D0EB9" w:rsidP="001D0EB9"/>
        </w:tc>
        <w:tc>
          <w:tcPr>
            <w:tcW w:w="1440" w:type="dxa"/>
            <w:vAlign w:val="bottom"/>
          </w:tcPr>
          <w:p w:rsidR="001D0EB9" w:rsidRPr="00AB2C44" w:rsidRDefault="001D0EB9" w:rsidP="001D0EB9">
            <w:pPr>
              <w:spacing w:line="240" w:lineRule="auto"/>
              <w:jc w:val="right"/>
              <w:rPr>
                <w:rFonts w:ascii="Calibri" w:hAnsi="Calibri" w:cs="Calibri"/>
                <w:color w:val="000000"/>
                <w:lang w:eastAsia="lt-LT"/>
              </w:rPr>
            </w:pPr>
            <w:r w:rsidRPr="00AB2C44">
              <w:rPr>
                <w:rFonts w:ascii="Calibri" w:hAnsi="Calibri" w:cs="Calibri"/>
                <w:color w:val="000000"/>
                <w:lang w:eastAsia="lt-LT"/>
              </w:rPr>
              <w:t>34108-1</w:t>
            </w:r>
          </w:p>
        </w:tc>
        <w:tc>
          <w:tcPr>
            <w:tcW w:w="6390" w:type="dxa"/>
            <w:vAlign w:val="bottom"/>
          </w:tcPr>
          <w:p w:rsidR="001D0EB9" w:rsidRPr="00AB2C44" w:rsidRDefault="001D0EB9" w:rsidP="001D0EB9">
            <w:pPr>
              <w:spacing w:line="240" w:lineRule="auto"/>
              <w:rPr>
                <w:rFonts w:ascii="Calibri" w:hAnsi="Calibri" w:cs="Calibri"/>
                <w:color w:val="000000"/>
                <w:lang w:eastAsia="lt-LT"/>
              </w:rPr>
            </w:pPr>
            <w:r w:rsidRPr="00AB2C44">
              <w:rPr>
                <w:rFonts w:ascii="Calibri" w:hAnsi="Calibri" w:cs="Calibri"/>
                <w:color w:val="000000"/>
                <w:lang w:eastAsia="lt-LT"/>
              </w:rPr>
              <w:t>Ambulatorinio apsilankymo aprašymas</w:t>
            </w:r>
          </w:p>
        </w:tc>
      </w:tr>
      <w:tr w:rsidR="001D0EB9" w:rsidRPr="00970222" w:rsidTr="00DD0CD3">
        <w:trPr>
          <w:trHeight w:val="273"/>
        </w:trPr>
        <w:tc>
          <w:tcPr>
            <w:tcW w:w="1705" w:type="dxa"/>
          </w:tcPr>
          <w:p w:rsidR="001D0EB9" w:rsidRPr="009774D6" w:rsidRDefault="001D0EB9" w:rsidP="001D0EB9"/>
        </w:tc>
        <w:tc>
          <w:tcPr>
            <w:tcW w:w="1440" w:type="dxa"/>
            <w:vAlign w:val="bottom"/>
          </w:tcPr>
          <w:p w:rsidR="001D0EB9" w:rsidRPr="00AB2C44" w:rsidRDefault="001D0EB9" w:rsidP="001D0EB9">
            <w:pPr>
              <w:spacing w:line="240" w:lineRule="auto"/>
              <w:jc w:val="right"/>
              <w:rPr>
                <w:rFonts w:ascii="Calibri" w:hAnsi="Calibri" w:cs="Calibri"/>
                <w:color w:val="000000"/>
                <w:lang w:eastAsia="lt-LT"/>
              </w:rPr>
            </w:pPr>
            <w:r w:rsidRPr="00AB2C44">
              <w:rPr>
                <w:rFonts w:ascii="Calibri" w:hAnsi="Calibri" w:cs="Calibri"/>
                <w:color w:val="000000"/>
                <w:lang w:eastAsia="lt-LT"/>
              </w:rPr>
              <w:t>444561001</w:t>
            </w:r>
          </w:p>
        </w:tc>
        <w:tc>
          <w:tcPr>
            <w:tcW w:w="6390" w:type="dxa"/>
            <w:vAlign w:val="bottom"/>
          </w:tcPr>
          <w:p w:rsidR="001D0EB9" w:rsidRPr="00AB2C44" w:rsidRDefault="001D0EB9" w:rsidP="001D0EB9">
            <w:pPr>
              <w:spacing w:line="240" w:lineRule="auto"/>
              <w:rPr>
                <w:rFonts w:ascii="Calibri" w:hAnsi="Calibri" w:cs="Calibri"/>
                <w:color w:val="000000"/>
                <w:lang w:eastAsia="lt-LT"/>
              </w:rPr>
            </w:pPr>
            <w:r w:rsidRPr="00AB2C44">
              <w:rPr>
                <w:rFonts w:ascii="Calibri" w:hAnsi="Calibri" w:cs="Calibri"/>
                <w:color w:val="000000"/>
                <w:lang w:eastAsia="lt-LT"/>
              </w:rPr>
              <w:t>Vaiko gimimo pažymėjimas</w:t>
            </w:r>
          </w:p>
        </w:tc>
      </w:tr>
      <w:tr w:rsidR="001D0EB9" w:rsidRPr="00970222" w:rsidTr="00DD0CD3">
        <w:trPr>
          <w:trHeight w:val="273"/>
        </w:trPr>
        <w:tc>
          <w:tcPr>
            <w:tcW w:w="1705" w:type="dxa"/>
          </w:tcPr>
          <w:p w:rsidR="001D0EB9" w:rsidRPr="009774D6" w:rsidRDefault="001D0EB9" w:rsidP="001D0EB9"/>
        </w:tc>
        <w:tc>
          <w:tcPr>
            <w:tcW w:w="1440" w:type="dxa"/>
            <w:vAlign w:val="bottom"/>
          </w:tcPr>
          <w:p w:rsidR="001D0EB9" w:rsidRPr="00AB2C44" w:rsidRDefault="001D0EB9" w:rsidP="001D0EB9">
            <w:pPr>
              <w:spacing w:line="240" w:lineRule="auto"/>
              <w:jc w:val="right"/>
              <w:rPr>
                <w:rFonts w:ascii="Calibri" w:hAnsi="Calibri" w:cs="Calibri"/>
                <w:color w:val="000000"/>
                <w:lang w:eastAsia="lt-LT"/>
              </w:rPr>
            </w:pPr>
            <w:r w:rsidRPr="00AB2C44">
              <w:rPr>
                <w:rFonts w:ascii="Calibri" w:hAnsi="Calibri" w:cs="Calibri"/>
                <w:color w:val="000000"/>
                <w:lang w:eastAsia="lt-LT"/>
              </w:rPr>
              <w:t>57133-1</w:t>
            </w:r>
          </w:p>
        </w:tc>
        <w:tc>
          <w:tcPr>
            <w:tcW w:w="6390" w:type="dxa"/>
            <w:vAlign w:val="bottom"/>
          </w:tcPr>
          <w:p w:rsidR="001D0EB9" w:rsidRPr="00AB2C44" w:rsidRDefault="001D0EB9" w:rsidP="001D0EB9">
            <w:pPr>
              <w:spacing w:line="240" w:lineRule="auto"/>
              <w:rPr>
                <w:rFonts w:ascii="Calibri" w:hAnsi="Calibri" w:cs="Calibri"/>
                <w:color w:val="000000"/>
                <w:lang w:eastAsia="lt-LT"/>
              </w:rPr>
            </w:pPr>
            <w:r w:rsidRPr="00AB2C44">
              <w:rPr>
                <w:rFonts w:ascii="Calibri" w:hAnsi="Calibri" w:cs="Calibri"/>
                <w:color w:val="000000"/>
                <w:lang w:eastAsia="lt-LT"/>
              </w:rPr>
              <w:t>Siuntimo aprašymas</w:t>
            </w:r>
          </w:p>
        </w:tc>
      </w:tr>
      <w:tr w:rsidR="001D0EB9" w:rsidRPr="00970222" w:rsidTr="00DD0CD3">
        <w:trPr>
          <w:trHeight w:val="273"/>
        </w:trPr>
        <w:tc>
          <w:tcPr>
            <w:tcW w:w="1705" w:type="dxa"/>
          </w:tcPr>
          <w:p w:rsidR="001D0EB9" w:rsidRPr="009774D6" w:rsidRDefault="001D0EB9" w:rsidP="001D0EB9"/>
        </w:tc>
        <w:tc>
          <w:tcPr>
            <w:tcW w:w="1440" w:type="dxa"/>
            <w:vAlign w:val="bottom"/>
          </w:tcPr>
          <w:p w:rsidR="001D0EB9" w:rsidRPr="00AB2C44" w:rsidRDefault="001D0EB9" w:rsidP="001D0EB9">
            <w:pPr>
              <w:spacing w:line="240" w:lineRule="auto"/>
              <w:jc w:val="right"/>
              <w:rPr>
                <w:rFonts w:ascii="Calibri" w:hAnsi="Calibri" w:cs="Calibri"/>
                <w:color w:val="000000"/>
                <w:lang w:eastAsia="lt-LT"/>
              </w:rPr>
            </w:pPr>
            <w:r w:rsidRPr="00AB2C44">
              <w:rPr>
                <w:rFonts w:ascii="Calibri" w:hAnsi="Calibri" w:cs="Calibri"/>
                <w:color w:val="000000"/>
                <w:lang w:eastAsia="lt-LT"/>
              </w:rPr>
              <w:t>57833-6</w:t>
            </w:r>
          </w:p>
        </w:tc>
        <w:tc>
          <w:tcPr>
            <w:tcW w:w="6390" w:type="dxa"/>
            <w:vAlign w:val="bottom"/>
          </w:tcPr>
          <w:p w:rsidR="001D0EB9" w:rsidRPr="00AB2C44" w:rsidRDefault="001D0EB9" w:rsidP="001D0EB9">
            <w:pPr>
              <w:spacing w:line="240" w:lineRule="auto"/>
              <w:rPr>
                <w:rFonts w:ascii="Calibri" w:hAnsi="Calibri" w:cs="Calibri"/>
                <w:color w:val="000000"/>
                <w:lang w:eastAsia="lt-LT"/>
              </w:rPr>
            </w:pPr>
            <w:r w:rsidRPr="00AB2C44">
              <w:rPr>
                <w:rFonts w:ascii="Calibri" w:hAnsi="Calibri" w:cs="Calibri"/>
                <w:color w:val="000000"/>
                <w:lang w:eastAsia="lt-LT"/>
              </w:rPr>
              <w:t>Elektroninis receptas</w:t>
            </w:r>
          </w:p>
        </w:tc>
      </w:tr>
      <w:tr w:rsidR="001D0EB9" w:rsidRPr="00970222" w:rsidTr="00DD0CD3">
        <w:trPr>
          <w:trHeight w:val="273"/>
        </w:trPr>
        <w:tc>
          <w:tcPr>
            <w:tcW w:w="1705" w:type="dxa"/>
          </w:tcPr>
          <w:p w:rsidR="001D0EB9" w:rsidRPr="009774D6" w:rsidRDefault="001D0EB9" w:rsidP="001D0EB9"/>
        </w:tc>
        <w:tc>
          <w:tcPr>
            <w:tcW w:w="1440" w:type="dxa"/>
            <w:vAlign w:val="bottom"/>
          </w:tcPr>
          <w:p w:rsidR="001D0EB9" w:rsidRPr="00AB2C44" w:rsidRDefault="001D0EB9" w:rsidP="001D0EB9">
            <w:pPr>
              <w:spacing w:line="240" w:lineRule="auto"/>
              <w:jc w:val="right"/>
              <w:rPr>
                <w:rFonts w:ascii="Calibri" w:hAnsi="Calibri" w:cs="Calibri"/>
                <w:color w:val="000000"/>
                <w:lang w:eastAsia="lt-LT"/>
              </w:rPr>
            </w:pPr>
            <w:r w:rsidRPr="00AB2C44">
              <w:rPr>
                <w:rFonts w:ascii="Calibri" w:hAnsi="Calibri" w:cs="Calibri"/>
                <w:color w:val="000000"/>
                <w:lang w:eastAsia="lt-LT"/>
              </w:rPr>
              <w:t>X-LAB-ORDER</w:t>
            </w:r>
          </w:p>
        </w:tc>
        <w:tc>
          <w:tcPr>
            <w:tcW w:w="6390" w:type="dxa"/>
            <w:vAlign w:val="bottom"/>
          </w:tcPr>
          <w:p w:rsidR="001D0EB9" w:rsidRPr="00AB2C44" w:rsidRDefault="001D0EB9" w:rsidP="001D0EB9">
            <w:pPr>
              <w:spacing w:line="240" w:lineRule="auto"/>
              <w:rPr>
                <w:rFonts w:ascii="Calibri" w:hAnsi="Calibri" w:cs="Calibri"/>
                <w:color w:val="000000"/>
                <w:lang w:eastAsia="lt-LT"/>
              </w:rPr>
            </w:pPr>
            <w:r w:rsidRPr="00AB2C44">
              <w:rPr>
                <w:rFonts w:ascii="Calibri" w:hAnsi="Calibri" w:cs="Calibri"/>
                <w:color w:val="000000"/>
                <w:lang w:eastAsia="lt-LT"/>
              </w:rPr>
              <w:t>Laboratorinio tyrimo užsakymas</w:t>
            </w:r>
          </w:p>
        </w:tc>
      </w:tr>
    </w:tbl>
    <w:p w:rsidR="00AB2C44" w:rsidRPr="0039718E" w:rsidRDefault="0039718E" w:rsidP="00AB2C44">
      <w:pPr>
        <w:rPr>
          <w:rFonts w:ascii="Calibri" w:eastAsia="Times New Roman" w:hAnsi="Calibri" w:cs="Calibri"/>
          <w:color w:val="000000"/>
          <w:lang w:eastAsia="lt-LT"/>
        </w:rPr>
      </w:pPr>
      <w:r w:rsidRPr="0039718E">
        <w:rPr>
          <w:rFonts w:ascii="Calibri" w:eastAsia="Times New Roman" w:hAnsi="Calibri" w:cs="Calibri"/>
          <w:b/>
          <w:color w:val="000000"/>
          <w:lang w:eastAsia="lt-LT"/>
        </w:rPr>
        <w:t>Pastaba:</w:t>
      </w:r>
      <w:r>
        <w:rPr>
          <w:rFonts w:ascii="Calibri" w:eastAsia="Times New Roman" w:hAnsi="Calibri" w:cs="Calibri"/>
          <w:b/>
          <w:color w:val="000000"/>
          <w:lang w:eastAsia="lt-LT"/>
        </w:rPr>
        <w:t xml:space="preserve"> </w:t>
      </w:r>
      <w:r>
        <w:rPr>
          <w:rFonts w:ascii="Calibri" w:eastAsia="Times New Roman" w:hAnsi="Calibri" w:cs="Calibri"/>
          <w:color w:val="000000"/>
          <w:lang w:eastAsia="lt-LT"/>
        </w:rPr>
        <w:t>ten kur profesinė kvalifikacija nenurodyta, tai tą veiksmą gali atlikti visi specialistai su šia role nepriklausomai nuo jų turimos profesinės kvalifikacijos. Ten kur profesinė kvalifikacija yra nurodyta yra vertinama ne tik rolė, bet ir kvalifikacija</w:t>
      </w:r>
      <w:r w:rsidR="000B60E4">
        <w:rPr>
          <w:rFonts w:ascii="Calibri" w:eastAsia="Times New Roman" w:hAnsi="Calibri" w:cs="Calibri"/>
          <w:color w:val="000000"/>
          <w:lang w:eastAsia="lt-LT"/>
        </w:rPr>
        <w:t xml:space="preserve"> – su specifine profesine kvalifikacija specialistas gali turėti daugiau arba mažiau teisių</w:t>
      </w:r>
      <w:r>
        <w:rPr>
          <w:rFonts w:ascii="Calibri" w:eastAsia="Times New Roman" w:hAnsi="Calibri" w:cs="Calibri"/>
          <w:color w:val="000000"/>
          <w:lang w:eastAsia="lt-LT"/>
        </w:rPr>
        <w:t>.</w:t>
      </w:r>
    </w:p>
    <w:p w:rsidR="00124770" w:rsidRDefault="001D0EB9" w:rsidP="0039718E">
      <w:pPr>
        <w:pStyle w:val="Sraopastraipa"/>
        <w:numPr>
          <w:ilvl w:val="1"/>
          <w:numId w:val="22"/>
        </w:numPr>
        <w:rPr>
          <w:rFonts w:ascii="Calibri" w:eastAsia="Times New Roman" w:hAnsi="Calibri" w:cs="Calibri"/>
          <w:color w:val="000000"/>
          <w:lang w:eastAsia="lt-LT"/>
        </w:rPr>
      </w:pPr>
      <w:r w:rsidRPr="009774D6">
        <w:t>Greitosios medicinos pagalbos specialistas</w:t>
      </w:r>
      <w:r>
        <w:t xml:space="preserve"> </w:t>
      </w:r>
      <w:r>
        <w:rPr>
          <w:rFonts w:ascii="Calibri" w:eastAsia="Times New Roman" w:hAnsi="Calibri" w:cs="Calibri"/>
          <w:color w:val="000000"/>
          <w:lang w:eastAsia="lt-LT"/>
        </w:rPr>
        <w:t>į ESPBI gali teikti</w:t>
      </w:r>
      <w:r w:rsidR="00124770" w:rsidRPr="00D62929">
        <w:rPr>
          <w:rFonts w:ascii="Calibri" w:eastAsia="Times New Roman" w:hAnsi="Calibri" w:cs="Calibri"/>
          <w:color w:val="000000"/>
          <w:lang w:eastAsia="lt-LT"/>
        </w:rPr>
        <w:t>:</w:t>
      </w:r>
    </w:p>
    <w:tbl>
      <w:tblPr>
        <w:tblStyle w:val="DocumentTable"/>
        <w:tblW w:w="9535" w:type="dxa"/>
        <w:tblLayout w:type="fixed"/>
        <w:tblLook w:val="04A0" w:firstRow="1" w:lastRow="0" w:firstColumn="1" w:lastColumn="0" w:noHBand="0" w:noVBand="1"/>
      </w:tblPr>
      <w:tblGrid>
        <w:gridCol w:w="1705"/>
        <w:gridCol w:w="1440"/>
        <w:gridCol w:w="6390"/>
      </w:tblGrid>
      <w:tr w:rsidR="00022DB2" w:rsidRPr="00970222" w:rsidTr="00083DAB">
        <w:trPr>
          <w:cnfStyle w:val="100000000000" w:firstRow="1" w:lastRow="0" w:firstColumn="0" w:lastColumn="0" w:oddVBand="0" w:evenVBand="0" w:oddHBand="0" w:evenHBand="0" w:firstRowFirstColumn="0" w:firstRowLastColumn="0" w:lastRowFirstColumn="0" w:lastRowLastColumn="0"/>
          <w:trHeight w:val="76"/>
        </w:trPr>
        <w:tc>
          <w:tcPr>
            <w:tcW w:w="1705" w:type="dxa"/>
          </w:tcPr>
          <w:p w:rsidR="00022DB2" w:rsidRPr="00970222" w:rsidRDefault="00022DB2" w:rsidP="00083DAB">
            <w:pPr>
              <w:spacing w:after="96"/>
              <w:rPr>
                <w:lang w:eastAsia="lt-LT"/>
              </w:rPr>
            </w:pPr>
            <w:r>
              <w:rPr>
                <w:lang w:eastAsia="lt-LT"/>
              </w:rPr>
              <w:t>Profesin</w:t>
            </w:r>
            <w:r>
              <w:rPr>
                <w:lang w:eastAsia="lt-LT"/>
              </w:rPr>
              <w:t>ė</w:t>
            </w:r>
            <w:r>
              <w:rPr>
                <w:lang w:eastAsia="lt-LT"/>
              </w:rPr>
              <w:t xml:space="preserve"> kvalifikacija</w:t>
            </w:r>
          </w:p>
        </w:tc>
        <w:tc>
          <w:tcPr>
            <w:tcW w:w="1440" w:type="dxa"/>
          </w:tcPr>
          <w:p w:rsidR="00022DB2" w:rsidRPr="00970222" w:rsidRDefault="00022DB2" w:rsidP="00083DAB">
            <w:pPr>
              <w:spacing w:after="96"/>
              <w:rPr>
                <w:lang w:eastAsia="lt-LT"/>
              </w:rPr>
            </w:pPr>
            <w:r>
              <w:rPr>
                <w:lang w:eastAsia="lt-LT"/>
              </w:rPr>
              <w:t>Dokumento tipas</w:t>
            </w:r>
            <w:r w:rsidRPr="00970222">
              <w:rPr>
                <w:lang w:eastAsia="lt-LT"/>
              </w:rPr>
              <w:t xml:space="preserve"> </w:t>
            </w:r>
          </w:p>
        </w:tc>
        <w:tc>
          <w:tcPr>
            <w:tcW w:w="6390" w:type="dxa"/>
          </w:tcPr>
          <w:p w:rsidR="00022DB2" w:rsidRDefault="00022DB2" w:rsidP="00083DAB">
            <w:pPr>
              <w:spacing w:after="96"/>
              <w:rPr>
                <w:lang w:eastAsia="lt-LT"/>
              </w:rPr>
            </w:pPr>
            <w:r>
              <w:rPr>
                <w:lang w:eastAsia="lt-LT"/>
              </w:rPr>
              <w:t>Dokumento pavadinimas</w:t>
            </w:r>
          </w:p>
        </w:tc>
      </w:tr>
      <w:tr w:rsidR="00022DB2" w:rsidRPr="00970222" w:rsidTr="00976B4F">
        <w:trPr>
          <w:trHeight w:val="273"/>
        </w:trPr>
        <w:tc>
          <w:tcPr>
            <w:tcW w:w="1705" w:type="dxa"/>
            <w:vAlign w:val="bottom"/>
          </w:tcPr>
          <w:p w:rsidR="00022DB2" w:rsidRPr="00AB2C44" w:rsidRDefault="00022DB2" w:rsidP="00022DB2">
            <w:pPr>
              <w:spacing w:line="240" w:lineRule="auto"/>
              <w:jc w:val="right"/>
              <w:rPr>
                <w:rFonts w:ascii="Calibri" w:hAnsi="Calibri" w:cs="Calibri"/>
                <w:color w:val="000000"/>
                <w:lang w:eastAsia="lt-LT"/>
              </w:rPr>
            </w:pPr>
          </w:p>
        </w:tc>
        <w:tc>
          <w:tcPr>
            <w:tcW w:w="1440" w:type="dxa"/>
          </w:tcPr>
          <w:p w:rsidR="00022DB2" w:rsidRPr="00022DB2" w:rsidRDefault="00022DB2" w:rsidP="00022DB2">
            <w:pPr>
              <w:spacing w:line="240" w:lineRule="auto"/>
              <w:jc w:val="right"/>
              <w:rPr>
                <w:rFonts w:ascii="Calibri" w:hAnsi="Calibri" w:cs="Calibri"/>
                <w:color w:val="000000"/>
                <w:lang w:eastAsia="lt-LT"/>
              </w:rPr>
            </w:pPr>
            <w:r w:rsidRPr="00022DB2">
              <w:rPr>
                <w:rFonts w:ascii="Calibri" w:hAnsi="Calibri" w:cs="Calibri"/>
                <w:color w:val="000000"/>
                <w:lang w:eastAsia="lt-LT"/>
              </w:rPr>
              <w:t>18842-5</w:t>
            </w:r>
          </w:p>
        </w:tc>
        <w:tc>
          <w:tcPr>
            <w:tcW w:w="6390" w:type="dxa"/>
          </w:tcPr>
          <w:p w:rsidR="00022DB2" w:rsidRPr="00022DB2" w:rsidRDefault="00022DB2" w:rsidP="00022DB2">
            <w:pPr>
              <w:spacing w:line="240" w:lineRule="auto"/>
              <w:rPr>
                <w:rFonts w:ascii="Calibri" w:hAnsi="Calibri" w:cs="Calibri"/>
                <w:color w:val="000000"/>
                <w:lang w:eastAsia="lt-LT"/>
              </w:rPr>
            </w:pPr>
            <w:r w:rsidRPr="00022DB2">
              <w:rPr>
                <w:rFonts w:ascii="Calibri" w:hAnsi="Calibri" w:cs="Calibri"/>
                <w:color w:val="000000"/>
                <w:lang w:eastAsia="lt-LT"/>
              </w:rPr>
              <w:t xml:space="preserve">Stacionaro </w:t>
            </w:r>
            <w:proofErr w:type="spellStart"/>
            <w:r w:rsidRPr="00022DB2">
              <w:rPr>
                <w:rFonts w:ascii="Calibri" w:hAnsi="Calibri" w:cs="Calibri"/>
                <w:color w:val="000000"/>
                <w:lang w:eastAsia="lt-LT"/>
              </w:rPr>
              <w:t>epikrizė</w:t>
            </w:r>
            <w:proofErr w:type="spellEnd"/>
          </w:p>
        </w:tc>
      </w:tr>
      <w:tr w:rsidR="00022DB2" w:rsidRPr="00970222" w:rsidTr="00976B4F">
        <w:trPr>
          <w:trHeight w:val="273"/>
        </w:trPr>
        <w:tc>
          <w:tcPr>
            <w:tcW w:w="1705" w:type="dxa"/>
            <w:vAlign w:val="bottom"/>
          </w:tcPr>
          <w:p w:rsidR="00022DB2" w:rsidRPr="00AB2C44" w:rsidRDefault="00022DB2" w:rsidP="00022DB2">
            <w:pPr>
              <w:spacing w:line="240" w:lineRule="auto"/>
              <w:jc w:val="right"/>
              <w:rPr>
                <w:rFonts w:ascii="Calibri" w:hAnsi="Calibri" w:cs="Calibri"/>
                <w:color w:val="000000"/>
                <w:lang w:eastAsia="lt-LT"/>
              </w:rPr>
            </w:pPr>
          </w:p>
        </w:tc>
        <w:tc>
          <w:tcPr>
            <w:tcW w:w="1440" w:type="dxa"/>
          </w:tcPr>
          <w:p w:rsidR="00022DB2" w:rsidRPr="00022DB2" w:rsidRDefault="00022DB2" w:rsidP="00022DB2">
            <w:pPr>
              <w:spacing w:line="240" w:lineRule="auto"/>
              <w:jc w:val="right"/>
              <w:rPr>
                <w:rFonts w:ascii="Calibri" w:hAnsi="Calibri" w:cs="Calibri"/>
                <w:color w:val="000000"/>
                <w:lang w:eastAsia="lt-LT"/>
              </w:rPr>
            </w:pPr>
            <w:r w:rsidRPr="00022DB2">
              <w:rPr>
                <w:rFonts w:ascii="Calibri" w:hAnsi="Calibri" w:cs="Calibri"/>
                <w:color w:val="000000"/>
                <w:lang w:eastAsia="lt-LT"/>
              </w:rPr>
              <w:t>307930005</w:t>
            </w:r>
          </w:p>
        </w:tc>
        <w:tc>
          <w:tcPr>
            <w:tcW w:w="6390" w:type="dxa"/>
          </w:tcPr>
          <w:p w:rsidR="00022DB2" w:rsidRPr="00022DB2" w:rsidRDefault="00022DB2" w:rsidP="00022DB2">
            <w:pPr>
              <w:spacing w:line="240" w:lineRule="auto"/>
              <w:rPr>
                <w:rFonts w:ascii="Calibri" w:hAnsi="Calibri" w:cs="Calibri"/>
                <w:color w:val="000000"/>
                <w:lang w:eastAsia="lt-LT"/>
              </w:rPr>
            </w:pPr>
            <w:r w:rsidRPr="00022DB2">
              <w:rPr>
                <w:rFonts w:ascii="Calibri" w:hAnsi="Calibri" w:cs="Calibri"/>
                <w:color w:val="000000"/>
                <w:lang w:eastAsia="lt-LT"/>
              </w:rPr>
              <w:t>Medicininis mirties liudijimas</w:t>
            </w:r>
          </w:p>
        </w:tc>
      </w:tr>
      <w:tr w:rsidR="00022DB2" w:rsidRPr="00970222" w:rsidTr="00976B4F">
        <w:trPr>
          <w:trHeight w:val="273"/>
        </w:trPr>
        <w:tc>
          <w:tcPr>
            <w:tcW w:w="1705" w:type="dxa"/>
            <w:vAlign w:val="bottom"/>
          </w:tcPr>
          <w:p w:rsidR="00022DB2" w:rsidRPr="00AB2C44" w:rsidRDefault="00022DB2" w:rsidP="00022DB2">
            <w:pPr>
              <w:spacing w:line="240" w:lineRule="auto"/>
              <w:jc w:val="right"/>
              <w:rPr>
                <w:rFonts w:ascii="Calibri" w:hAnsi="Calibri" w:cs="Calibri"/>
                <w:color w:val="000000"/>
                <w:lang w:eastAsia="lt-LT"/>
              </w:rPr>
            </w:pPr>
          </w:p>
        </w:tc>
        <w:tc>
          <w:tcPr>
            <w:tcW w:w="1440" w:type="dxa"/>
          </w:tcPr>
          <w:p w:rsidR="00022DB2" w:rsidRPr="00022DB2" w:rsidRDefault="00022DB2" w:rsidP="00022DB2">
            <w:pPr>
              <w:spacing w:line="240" w:lineRule="auto"/>
              <w:jc w:val="right"/>
              <w:rPr>
                <w:rFonts w:ascii="Calibri" w:hAnsi="Calibri" w:cs="Calibri"/>
                <w:color w:val="000000"/>
                <w:lang w:eastAsia="lt-LT"/>
              </w:rPr>
            </w:pPr>
            <w:r w:rsidRPr="00022DB2">
              <w:rPr>
                <w:rFonts w:ascii="Calibri" w:hAnsi="Calibri" w:cs="Calibri"/>
                <w:color w:val="000000"/>
                <w:lang w:eastAsia="lt-LT"/>
              </w:rPr>
              <w:t>34108-1</w:t>
            </w:r>
          </w:p>
        </w:tc>
        <w:tc>
          <w:tcPr>
            <w:tcW w:w="6390" w:type="dxa"/>
          </w:tcPr>
          <w:p w:rsidR="00022DB2" w:rsidRPr="00022DB2" w:rsidRDefault="00022DB2" w:rsidP="00022DB2">
            <w:pPr>
              <w:spacing w:line="240" w:lineRule="auto"/>
              <w:rPr>
                <w:rFonts w:ascii="Calibri" w:hAnsi="Calibri" w:cs="Calibri"/>
                <w:color w:val="000000"/>
                <w:lang w:eastAsia="lt-LT"/>
              </w:rPr>
            </w:pPr>
            <w:r w:rsidRPr="00022DB2">
              <w:rPr>
                <w:rFonts w:ascii="Calibri" w:hAnsi="Calibri" w:cs="Calibri"/>
                <w:color w:val="000000"/>
                <w:lang w:eastAsia="lt-LT"/>
              </w:rPr>
              <w:t>Ambulatorinio apsilankymo aprašymas</w:t>
            </w:r>
          </w:p>
        </w:tc>
      </w:tr>
      <w:tr w:rsidR="00022DB2" w:rsidRPr="00970222" w:rsidTr="00976B4F">
        <w:trPr>
          <w:trHeight w:val="273"/>
        </w:trPr>
        <w:tc>
          <w:tcPr>
            <w:tcW w:w="1705" w:type="dxa"/>
            <w:vAlign w:val="bottom"/>
          </w:tcPr>
          <w:p w:rsidR="00022DB2" w:rsidRPr="00AB2C44" w:rsidRDefault="00022DB2" w:rsidP="00022DB2">
            <w:pPr>
              <w:spacing w:line="240" w:lineRule="auto"/>
              <w:jc w:val="right"/>
              <w:rPr>
                <w:rFonts w:ascii="Calibri" w:hAnsi="Calibri" w:cs="Calibri"/>
                <w:color w:val="000000"/>
                <w:lang w:eastAsia="lt-LT"/>
              </w:rPr>
            </w:pPr>
          </w:p>
        </w:tc>
        <w:tc>
          <w:tcPr>
            <w:tcW w:w="1440" w:type="dxa"/>
          </w:tcPr>
          <w:p w:rsidR="00022DB2" w:rsidRPr="00022DB2" w:rsidRDefault="00022DB2" w:rsidP="00022DB2">
            <w:pPr>
              <w:spacing w:line="240" w:lineRule="auto"/>
              <w:jc w:val="right"/>
              <w:rPr>
                <w:rFonts w:ascii="Calibri" w:hAnsi="Calibri" w:cs="Calibri"/>
                <w:color w:val="000000"/>
                <w:lang w:eastAsia="lt-LT"/>
              </w:rPr>
            </w:pPr>
            <w:r w:rsidRPr="00022DB2">
              <w:rPr>
                <w:rFonts w:ascii="Calibri" w:hAnsi="Calibri" w:cs="Calibri"/>
                <w:color w:val="000000"/>
                <w:lang w:eastAsia="lt-LT"/>
              </w:rPr>
              <w:t>57133-1</w:t>
            </w:r>
          </w:p>
        </w:tc>
        <w:tc>
          <w:tcPr>
            <w:tcW w:w="6390" w:type="dxa"/>
          </w:tcPr>
          <w:p w:rsidR="00022DB2" w:rsidRPr="00022DB2" w:rsidRDefault="00022DB2" w:rsidP="00022DB2">
            <w:pPr>
              <w:spacing w:line="240" w:lineRule="auto"/>
              <w:rPr>
                <w:rFonts w:ascii="Calibri" w:hAnsi="Calibri" w:cs="Calibri"/>
                <w:color w:val="000000"/>
                <w:lang w:eastAsia="lt-LT"/>
              </w:rPr>
            </w:pPr>
            <w:r w:rsidRPr="00022DB2">
              <w:rPr>
                <w:rFonts w:ascii="Calibri" w:hAnsi="Calibri" w:cs="Calibri"/>
                <w:color w:val="000000"/>
                <w:lang w:eastAsia="lt-LT"/>
              </w:rPr>
              <w:t>Siuntimo aprašymas</w:t>
            </w:r>
          </w:p>
        </w:tc>
      </w:tr>
      <w:tr w:rsidR="00022DB2" w:rsidRPr="00970222" w:rsidTr="00976B4F">
        <w:trPr>
          <w:trHeight w:val="273"/>
        </w:trPr>
        <w:tc>
          <w:tcPr>
            <w:tcW w:w="1705" w:type="dxa"/>
            <w:vAlign w:val="bottom"/>
          </w:tcPr>
          <w:p w:rsidR="00022DB2" w:rsidRPr="00AB2C44" w:rsidRDefault="00022DB2" w:rsidP="00022DB2">
            <w:pPr>
              <w:spacing w:line="240" w:lineRule="auto"/>
              <w:jc w:val="right"/>
              <w:rPr>
                <w:rFonts w:ascii="Calibri" w:hAnsi="Calibri" w:cs="Calibri"/>
                <w:color w:val="000000"/>
                <w:lang w:eastAsia="lt-LT"/>
              </w:rPr>
            </w:pPr>
          </w:p>
        </w:tc>
        <w:tc>
          <w:tcPr>
            <w:tcW w:w="1440" w:type="dxa"/>
          </w:tcPr>
          <w:p w:rsidR="00022DB2" w:rsidRPr="00022DB2" w:rsidRDefault="00022DB2" w:rsidP="00022DB2">
            <w:pPr>
              <w:spacing w:line="240" w:lineRule="auto"/>
              <w:jc w:val="right"/>
              <w:rPr>
                <w:rFonts w:ascii="Calibri" w:hAnsi="Calibri" w:cs="Calibri"/>
                <w:color w:val="000000"/>
                <w:lang w:eastAsia="lt-LT"/>
              </w:rPr>
            </w:pPr>
            <w:r w:rsidRPr="00022DB2">
              <w:rPr>
                <w:rFonts w:ascii="Calibri" w:hAnsi="Calibri" w:cs="Calibri"/>
                <w:color w:val="000000"/>
                <w:lang w:eastAsia="lt-LT"/>
              </w:rPr>
              <w:t>X-PATH-ORDER</w:t>
            </w:r>
          </w:p>
        </w:tc>
        <w:tc>
          <w:tcPr>
            <w:tcW w:w="6390" w:type="dxa"/>
          </w:tcPr>
          <w:p w:rsidR="00022DB2" w:rsidRPr="00022DB2" w:rsidRDefault="00022DB2" w:rsidP="00022DB2">
            <w:pPr>
              <w:spacing w:line="240" w:lineRule="auto"/>
              <w:rPr>
                <w:rFonts w:ascii="Calibri" w:hAnsi="Calibri" w:cs="Calibri"/>
                <w:color w:val="000000"/>
                <w:lang w:eastAsia="lt-LT"/>
              </w:rPr>
            </w:pPr>
            <w:r w:rsidRPr="00022DB2">
              <w:rPr>
                <w:rFonts w:ascii="Calibri" w:hAnsi="Calibri" w:cs="Calibri"/>
                <w:color w:val="000000"/>
                <w:lang w:eastAsia="lt-LT"/>
              </w:rPr>
              <w:t>Patologijos tyrimo užsakymas</w:t>
            </w:r>
          </w:p>
        </w:tc>
      </w:tr>
    </w:tbl>
    <w:p w:rsidR="00124770" w:rsidRDefault="00C1061E" w:rsidP="0039718E">
      <w:pPr>
        <w:pStyle w:val="Sraopastraipa"/>
        <w:numPr>
          <w:ilvl w:val="1"/>
          <w:numId w:val="22"/>
        </w:numPr>
        <w:rPr>
          <w:rFonts w:ascii="Calibri" w:eastAsia="Times New Roman" w:hAnsi="Calibri" w:cs="Calibri"/>
          <w:color w:val="000000"/>
          <w:lang w:eastAsia="lt-LT"/>
        </w:rPr>
      </w:pPr>
      <w:r>
        <w:rPr>
          <w:rFonts w:ascii="Calibri" w:eastAsia="Times New Roman" w:hAnsi="Calibri" w:cs="Calibri"/>
          <w:color w:val="000000"/>
          <w:lang w:eastAsia="lt-LT"/>
        </w:rPr>
        <w:t>Išplėstinės praktikos vaistininkas į ESPBI gali teikti:</w:t>
      </w:r>
    </w:p>
    <w:tbl>
      <w:tblPr>
        <w:tblStyle w:val="DocumentTable"/>
        <w:tblW w:w="9535" w:type="dxa"/>
        <w:tblLayout w:type="fixed"/>
        <w:tblLook w:val="04A0" w:firstRow="1" w:lastRow="0" w:firstColumn="1" w:lastColumn="0" w:noHBand="0" w:noVBand="1"/>
      </w:tblPr>
      <w:tblGrid>
        <w:gridCol w:w="1705"/>
        <w:gridCol w:w="1440"/>
        <w:gridCol w:w="6390"/>
      </w:tblGrid>
      <w:tr w:rsidR="00C1061E" w:rsidRPr="00970222" w:rsidTr="00083DAB">
        <w:trPr>
          <w:cnfStyle w:val="100000000000" w:firstRow="1" w:lastRow="0" w:firstColumn="0" w:lastColumn="0" w:oddVBand="0" w:evenVBand="0" w:oddHBand="0" w:evenHBand="0" w:firstRowFirstColumn="0" w:firstRowLastColumn="0" w:lastRowFirstColumn="0" w:lastRowLastColumn="0"/>
          <w:trHeight w:val="76"/>
        </w:trPr>
        <w:tc>
          <w:tcPr>
            <w:tcW w:w="1705" w:type="dxa"/>
          </w:tcPr>
          <w:p w:rsidR="00C1061E" w:rsidRPr="00970222" w:rsidRDefault="00C1061E" w:rsidP="00083DAB">
            <w:pPr>
              <w:spacing w:after="96"/>
              <w:rPr>
                <w:lang w:eastAsia="lt-LT"/>
              </w:rPr>
            </w:pPr>
            <w:r>
              <w:rPr>
                <w:lang w:eastAsia="lt-LT"/>
              </w:rPr>
              <w:t>Profesin</w:t>
            </w:r>
            <w:r>
              <w:rPr>
                <w:lang w:eastAsia="lt-LT"/>
              </w:rPr>
              <w:t>ė</w:t>
            </w:r>
            <w:r>
              <w:rPr>
                <w:lang w:eastAsia="lt-LT"/>
              </w:rPr>
              <w:t xml:space="preserve"> kvalifikacija</w:t>
            </w:r>
          </w:p>
        </w:tc>
        <w:tc>
          <w:tcPr>
            <w:tcW w:w="1440" w:type="dxa"/>
          </w:tcPr>
          <w:p w:rsidR="00C1061E" w:rsidRPr="00970222" w:rsidRDefault="00C1061E" w:rsidP="00083DAB">
            <w:pPr>
              <w:spacing w:after="96"/>
              <w:rPr>
                <w:lang w:eastAsia="lt-LT"/>
              </w:rPr>
            </w:pPr>
            <w:r>
              <w:rPr>
                <w:lang w:eastAsia="lt-LT"/>
              </w:rPr>
              <w:t>Dokumento tipas</w:t>
            </w:r>
            <w:r w:rsidRPr="00970222">
              <w:rPr>
                <w:lang w:eastAsia="lt-LT"/>
              </w:rPr>
              <w:t xml:space="preserve"> </w:t>
            </w:r>
          </w:p>
        </w:tc>
        <w:tc>
          <w:tcPr>
            <w:tcW w:w="6390" w:type="dxa"/>
          </w:tcPr>
          <w:p w:rsidR="00C1061E" w:rsidRDefault="00C1061E" w:rsidP="00083DAB">
            <w:pPr>
              <w:spacing w:after="96"/>
              <w:rPr>
                <w:lang w:eastAsia="lt-LT"/>
              </w:rPr>
            </w:pPr>
            <w:r>
              <w:rPr>
                <w:lang w:eastAsia="lt-LT"/>
              </w:rPr>
              <w:t>Dokumento pavadinimas</w:t>
            </w:r>
          </w:p>
        </w:tc>
      </w:tr>
      <w:tr w:rsidR="0039718E" w:rsidRPr="00970222" w:rsidTr="00304FD1">
        <w:trPr>
          <w:trHeight w:val="273"/>
        </w:trPr>
        <w:tc>
          <w:tcPr>
            <w:tcW w:w="1705" w:type="dxa"/>
          </w:tcPr>
          <w:p w:rsidR="0039718E" w:rsidRPr="0039718E" w:rsidRDefault="0039718E" w:rsidP="0039718E">
            <w:pPr>
              <w:spacing w:line="240" w:lineRule="auto"/>
              <w:jc w:val="right"/>
              <w:rPr>
                <w:rFonts w:ascii="Calibri" w:hAnsi="Calibri" w:cs="Calibri"/>
                <w:color w:val="000000"/>
                <w:lang w:eastAsia="lt-LT"/>
              </w:rPr>
            </w:pPr>
            <w:r w:rsidRPr="0039718E">
              <w:rPr>
                <w:rFonts w:ascii="Calibri" w:hAnsi="Calibri" w:cs="Calibri"/>
                <w:color w:val="000000"/>
                <w:lang w:eastAsia="lt-LT"/>
              </w:rPr>
              <w:t>532107</w:t>
            </w:r>
          </w:p>
        </w:tc>
        <w:tc>
          <w:tcPr>
            <w:tcW w:w="1440" w:type="dxa"/>
          </w:tcPr>
          <w:p w:rsidR="0039718E" w:rsidRPr="0039718E" w:rsidRDefault="0039718E" w:rsidP="0039718E">
            <w:pPr>
              <w:spacing w:line="240" w:lineRule="auto"/>
              <w:jc w:val="right"/>
              <w:rPr>
                <w:rFonts w:ascii="Calibri" w:hAnsi="Calibri" w:cs="Calibri"/>
                <w:color w:val="000000"/>
                <w:lang w:eastAsia="lt-LT"/>
              </w:rPr>
            </w:pPr>
            <w:r w:rsidRPr="0039718E">
              <w:rPr>
                <w:rFonts w:ascii="Calibri" w:hAnsi="Calibri" w:cs="Calibri"/>
                <w:color w:val="000000"/>
                <w:lang w:eastAsia="lt-LT"/>
              </w:rPr>
              <w:t>11369-6</w:t>
            </w:r>
          </w:p>
        </w:tc>
        <w:tc>
          <w:tcPr>
            <w:tcW w:w="6390" w:type="dxa"/>
          </w:tcPr>
          <w:p w:rsidR="0039718E" w:rsidRPr="0039718E" w:rsidRDefault="0039718E" w:rsidP="0039718E">
            <w:pPr>
              <w:spacing w:line="240" w:lineRule="auto"/>
              <w:rPr>
                <w:rFonts w:ascii="Calibri" w:hAnsi="Calibri" w:cs="Calibri"/>
                <w:color w:val="000000"/>
                <w:lang w:eastAsia="lt-LT"/>
              </w:rPr>
            </w:pPr>
            <w:r w:rsidRPr="0039718E">
              <w:rPr>
                <w:rFonts w:ascii="Calibri" w:hAnsi="Calibri" w:cs="Calibri"/>
                <w:color w:val="000000"/>
                <w:lang w:eastAsia="lt-LT"/>
              </w:rPr>
              <w:t>Vakcinacijos įrašas</w:t>
            </w:r>
          </w:p>
        </w:tc>
      </w:tr>
      <w:tr w:rsidR="0039718E" w:rsidRPr="00970222" w:rsidTr="00304FD1">
        <w:trPr>
          <w:trHeight w:val="273"/>
        </w:trPr>
        <w:tc>
          <w:tcPr>
            <w:tcW w:w="1705" w:type="dxa"/>
          </w:tcPr>
          <w:p w:rsidR="0039718E" w:rsidRPr="0039718E" w:rsidRDefault="0039718E" w:rsidP="0039718E">
            <w:pPr>
              <w:spacing w:line="240" w:lineRule="auto"/>
              <w:jc w:val="right"/>
              <w:rPr>
                <w:rFonts w:ascii="Calibri" w:hAnsi="Calibri" w:cs="Calibri"/>
                <w:color w:val="000000"/>
                <w:lang w:eastAsia="lt-LT"/>
              </w:rPr>
            </w:pPr>
            <w:r w:rsidRPr="0039718E">
              <w:rPr>
                <w:rFonts w:ascii="Calibri" w:hAnsi="Calibri" w:cs="Calibri"/>
                <w:color w:val="000000"/>
                <w:lang w:eastAsia="lt-LT"/>
              </w:rPr>
              <w:t>532107</w:t>
            </w:r>
          </w:p>
        </w:tc>
        <w:tc>
          <w:tcPr>
            <w:tcW w:w="1440" w:type="dxa"/>
          </w:tcPr>
          <w:p w:rsidR="0039718E" w:rsidRPr="0039718E" w:rsidRDefault="0039718E" w:rsidP="0039718E">
            <w:pPr>
              <w:spacing w:line="240" w:lineRule="auto"/>
              <w:jc w:val="right"/>
              <w:rPr>
                <w:rFonts w:ascii="Calibri" w:hAnsi="Calibri" w:cs="Calibri"/>
                <w:color w:val="000000"/>
                <w:lang w:eastAsia="lt-LT"/>
              </w:rPr>
            </w:pPr>
            <w:r w:rsidRPr="0039718E">
              <w:rPr>
                <w:rFonts w:ascii="Calibri" w:hAnsi="Calibri" w:cs="Calibri"/>
                <w:color w:val="000000"/>
                <w:lang w:eastAsia="lt-LT"/>
              </w:rPr>
              <w:t>34108-1</w:t>
            </w:r>
          </w:p>
        </w:tc>
        <w:tc>
          <w:tcPr>
            <w:tcW w:w="6390" w:type="dxa"/>
          </w:tcPr>
          <w:p w:rsidR="0039718E" w:rsidRPr="0039718E" w:rsidRDefault="0039718E" w:rsidP="0039718E">
            <w:pPr>
              <w:spacing w:line="240" w:lineRule="auto"/>
              <w:rPr>
                <w:rFonts w:ascii="Calibri" w:hAnsi="Calibri" w:cs="Calibri"/>
                <w:color w:val="000000"/>
                <w:lang w:eastAsia="lt-LT"/>
              </w:rPr>
            </w:pPr>
            <w:r w:rsidRPr="0039718E">
              <w:rPr>
                <w:rFonts w:ascii="Calibri" w:hAnsi="Calibri" w:cs="Calibri"/>
                <w:color w:val="000000"/>
                <w:lang w:eastAsia="lt-LT"/>
              </w:rPr>
              <w:t>Ambulatorinio apsilankymo aprašymas</w:t>
            </w:r>
          </w:p>
        </w:tc>
      </w:tr>
    </w:tbl>
    <w:p w:rsidR="0039718E" w:rsidRDefault="0039718E" w:rsidP="00212320"/>
    <w:p w:rsidR="007A64D7" w:rsidRDefault="00124770" w:rsidP="00212320">
      <w:r>
        <w:t>Jeigu pas specialistą yra kita rolė, arba ji iš viso nenurodyta, tokiu atveju dokumentas nebus priimtas į ESPBI.</w:t>
      </w:r>
    </w:p>
    <w:p w:rsidR="00FA480B" w:rsidRPr="00124770" w:rsidRDefault="00FA480B" w:rsidP="0039718E">
      <w:pPr>
        <w:pStyle w:val="Sraopastraipa"/>
        <w:numPr>
          <w:ilvl w:val="0"/>
          <w:numId w:val="22"/>
        </w:numPr>
      </w:pPr>
      <w:r>
        <w:rPr>
          <w:rFonts w:ascii="Calibri" w:eastAsia="Times New Roman" w:hAnsi="Calibri" w:cs="Calibri"/>
          <w:color w:val="000000"/>
          <w:lang w:eastAsia="lt-LT"/>
        </w:rPr>
        <w:t>Dokumente nurodytos specia</w:t>
      </w:r>
      <w:r w:rsidR="00124770">
        <w:rPr>
          <w:rFonts w:ascii="Calibri" w:eastAsia="Times New Roman" w:hAnsi="Calibri" w:cs="Calibri"/>
          <w:color w:val="000000"/>
          <w:lang w:eastAsia="lt-LT"/>
        </w:rPr>
        <w:t xml:space="preserve">listo </w:t>
      </w:r>
      <w:r w:rsidR="00D62929">
        <w:rPr>
          <w:rFonts w:ascii="Calibri" w:eastAsia="Times New Roman" w:hAnsi="Calibri" w:cs="Calibri"/>
          <w:color w:val="000000"/>
          <w:lang w:eastAsia="lt-LT"/>
        </w:rPr>
        <w:t>veiklos</w:t>
      </w:r>
      <w:r w:rsidR="00124770">
        <w:rPr>
          <w:rFonts w:ascii="Calibri" w:eastAsia="Times New Roman" w:hAnsi="Calibri" w:cs="Calibri"/>
          <w:color w:val="000000"/>
          <w:lang w:eastAsia="lt-LT"/>
        </w:rPr>
        <w:t xml:space="preserve"> vietos patikrinimas:</w:t>
      </w:r>
    </w:p>
    <w:p w:rsidR="00124770" w:rsidRPr="00DD4900" w:rsidRDefault="00896141" w:rsidP="0039718E">
      <w:pPr>
        <w:pStyle w:val="Sraopastraipa"/>
        <w:numPr>
          <w:ilvl w:val="1"/>
          <w:numId w:val="22"/>
        </w:numPr>
      </w:pPr>
      <w:r>
        <w:rPr>
          <w:rFonts w:ascii="Calibri" w:eastAsia="Times New Roman" w:hAnsi="Calibri" w:cs="Calibri"/>
          <w:color w:val="000000"/>
          <w:lang w:eastAsia="lt-LT"/>
        </w:rPr>
        <w:t>Dokumente nurodytas specialistas turi turėti galiojantį įdarbinimą dokumente nurodytoje veiklos vietoje (</w:t>
      </w:r>
      <w:r w:rsidRPr="00896141">
        <w:rPr>
          <w:rFonts w:ascii="Calibri" w:hAnsi="Calibri" w:cs="Calibri"/>
          <w:color w:val="000000"/>
        </w:rPr>
        <w:t>&lt;</w:t>
      </w:r>
      <w:proofErr w:type="spellStart"/>
      <w:r w:rsidRPr="00896141">
        <w:rPr>
          <w:rFonts w:ascii="Calibri" w:hAnsi="Calibri" w:cs="Calibri"/>
          <w:color w:val="000000"/>
        </w:rPr>
        <w:t>extension</w:t>
      </w:r>
      <w:proofErr w:type="spellEnd"/>
      <w:r w:rsidRPr="00896141">
        <w:rPr>
          <w:rFonts w:ascii="Calibri" w:hAnsi="Calibri" w:cs="Calibri"/>
          <w:color w:val="000000"/>
        </w:rPr>
        <w:t xml:space="preserve"> url="http://esveikata.lt/Profile/ltnhr-composition#authorDepartment"&gt;</w:t>
      </w:r>
      <w:r>
        <w:rPr>
          <w:rFonts w:ascii="Calibri" w:eastAsia="Times New Roman" w:hAnsi="Calibri" w:cs="Calibri"/>
          <w:color w:val="000000"/>
          <w:lang w:eastAsia="lt-LT"/>
        </w:rPr>
        <w:t xml:space="preserve">), tai yra ši veiklos vieta turi būti nurodyta </w:t>
      </w:r>
      <w:proofErr w:type="spellStart"/>
      <w:r>
        <w:rPr>
          <w:rFonts w:ascii="Calibri" w:eastAsia="Times New Roman" w:hAnsi="Calibri" w:cs="Calibri"/>
          <w:color w:val="000000"/>
          <w:lang w:eastAsia="lt-LT"/>
        </w:rPr>
        <w:t>Practitioner</w:t>
      </w:r>
      <w:proofErr w:type="spellEnd"/>
      <w:r>
        <w:rPr>
          <w:rFonts w:ascii="Calibri" w:eastAsia="Times New Roman" w:hAnsi="Calibri" w:cs="Calibri"/>
          <w:color w:val="000000"/>
          <w:lang w:eastAsia="lt-LT"/>
        </w:rPr>
        <w:t xml:space="preserve"> </w:t>
      </w:r>
      <w:proofErr w:type="spellStart"/>
      <w:r>
        <w:rPr>
          <w:rFonts w:ascii="Calibri" w:eastAsia="Times New Roman" w:hAnsi="Calibri" w:cs="Calibri"/>
          <w:color w:val="000000"/>
          <w:lang w:eastAsia="lt-LT"/>
        </w:rPr>
        <w:t>resurse</w:t>
      </w:r>
      <w:proofErr w:type="spellEnd"/>
      <w:r>
        <w:rPr>
          <w:rFonts w:ascii="Calibri" w:eastAsia="Times New Roman" w:hAnsi="Calibri" w:cs="Calibri"/>
          <w:color w:val="000000"/>
          <w:lang w:eastAsia="lt-LT"/>
        </w:rPr>
        <w:t xml:space="preserve"> (</w:t>
      </w:r>
      <w:r>
        <w:t>&lt;</w:t>
      </w:r>
      <w:proofErr w:type="spellStart"/>
      <w:r>
        <w:t>extension</w:t>
      </w:r>
      <w:proofErr w:type="spellEnd"/>
      <w:r>
        <w:t xml:space="preserve"> url="http://esveikata.lt/Profile/ltnhr-practitioner#department.organization"&gt;</w:t>
      </w:r>
      <w:r>
        <w:rPr>
          <w:rFonts w:ascii="Calibri" w:eastAsia="Times New Roman" w:hAnsi="Calibri" w:cs="Calibri"/>
          <w:color w:val="000000"/>
          <w:lang w:eastAsia="lt-LT"/>
        </w:rPr>
        <w:t>) ir šiandienos data turi patekti į įdarbinimo galiojimo intervalą</w:t>
      </w:r>
      <w:r w:rsidR="00124770">
        <w:rPr>
          <w:rFonts w:ascii="Calibri" w:eastAsia="Times New Roman" w:hAnsi="Calibri" w:cs="Calibri"/>
          <w:color w:val="000000"/>
          <w:lang w:eastAsia="lt-LT"/>
        </w:rPr>
        <w:t>;</w:t>
      </w:r>
    </w:p>
    <w:p w:rsidR="00FA480B" w:rsidRPr="00124770" w:rsidRDefault="00FA480B" w:rsidP="0039718E">
      <w:pPr>
        <w:pStyle w:val="Sraopastraipa"/>
        <w:numPr>
          <w:ilvl w:val="0"/>
          <w:numId w:val="22"/>
        </w:numPr>
      </w:pPr>
      <w:r>
        <w:rPr>
          <w:rFonts w:ascii="Calibri" w:eastAsia="Times New Roman" w:hAnsi="Calibri" w:cs="Calibri"/>
          <w:color w:val="000000"/>
          <w:lang w:eastAsia="lt-LT"/>
        </w:rPr>
        <w:t>Dokumente nurodytos spec</w:t>
      </w:r>
      <w:r w:rsidR="00124770">
        <w:rPr>
          <w:rFonts w:ascii="Calibri" w:eastAsia="Times New Roman" w:hAnsi="Calibri" w:cs="Calibri"/>
          <w:color w:val="000000"/>
          <w:lang w:eastAsia="lt-LT"/>
        </w:rPr>
        <w:t>ialisto licencijos patikrinimas:</w:t>
      </w:r>
    </w:p>
    <w:p w:rsidR="00A63F9A" w:rsidRPr="00124770" w:rsidRDefault="00A63F9A" w:rsidP="00A63F9A">
      <w:pPr>
        <w:pStyle w:val="Sraopastraipa"/>
        <w:numPr>
          <w:ilvl w:val="1"/>
          <w:numId w:val="22"/>
        </w:numPr>
      </w:pPr>
      <w:r w:rsidRPr="00A63F9A">
        <w:rPr>
          <w:rFonts w:ascii="Calibri" w:eastAsia="Times New Roman" w:hAnsi="Calibri" w:cs="Calibri"/>
          <w:color w:val="000000"/>
          <w:lang w:eastAsia="lt-LT"/>
        </w:rPr>
        <w:t>Specialistas turi turėti teikiamame dokumente nurodytą profesinę kvalifikaciją (</w:t>
      </w:r>
      <w:r w:rsidRPr="00A63F9A">
        <w:rPr>
          <w:rFonts w:ascii="Calibri" w:hAnsi="Calibri" w:cs="Calibri"/>
          <w:color w:val="000000"/>
        </w:rPr>
        <w:t>&lt;</w:t>
      </w:r>
      <w:proofErr w:type="spellStart"/>
      <w:r w:rsidRPr="00A63F9A">
        <w:rPr>
          <w:rFonts w:ascii="Calibri" w:hAnsi="Calibri" w:cs="Calibri"/>
          <w:color w:val="000000"/>
        </w:rPr>
        <w:t>extension</w:t>
      </w:r>
      <w:proofErr w:type="spellEnd"/>
      <w:r w:rsidRPr="00A63F9A">
        <w:rPr>
          <w:rFonts w:ascii="Calibri" w:hAnsi="Calibri" w:cs="Calibri"/>
          <w:color w:val="000000"/>
        </w:rPr>
        <w:t xml:space="preserve"> url="http://esveikata.lt/Profile/ltnhr-composition#authorQualification"&gt;</w:t>
      </w:r>
      <w:r w:rsidRPr="00A63F9A">
        <w:rPr>
          <w:rFonts w:ascii="Calibri" w:eastAsia="Times New Roman" w:hAnsi="Calibri" w:cs="Calibri"/>
          <w:color w:val="000000"/>
          <w:lang w:eastAsia="lt-LT"/>
        </w:rPr>
        <w:t xml:space="preserve">), tai yra </w:t>
      </w:r>
      <w:proofErr w:type="spellStart"/>
      <w:r w:rsidRPr="00A63F9A">
        <w:rPr>
          <w:rFonts w:ascii="Calibri" w:eastAsia="Times New Roman" w:hAnsi="Calibri" w:cs="Calibri"/>
          <w:color w:val="000000"/>
          <w:lang w:eastAsia="lt-LT"/>
        </w:rPr>
        <w:t>Practitioner</w:t>
      </w:r>
      <w:proofErr w:type="spellEnd"/>
      <w:r w:rsidRPr="00A63F9A">
        <w:rPr>
          <w:rFonts w:ascii="Calibri" w:eastAsia="Times New Roman" w:hAnsi="Calibri" w:cs="Calibri"/>
          <w:color w:val="000000"/>
          <w:lang w:eastAsia="lt-LT"/>
        </w:rPr>
        <w:t xml:space="preserve"> </w:t>
      </w:r>
      <w:proofErr w:type="spellStart"/>
      <w:r w:rsidRPr="00A63F9A">
        <w:rPr>
          <w:rFonts w:ascii="Calibri" w:eastAsia="Times New Roman" w:hAnsi="Calibri" w:cs="Calibri"/>
          <w:color w:val="000000"/>
          <w:lang w:eastAsia="lt-LT"/>
        </w:rPr>
        <w:t>resurse</w:t>
      </w:r>
      <w:proofErr w:type="spellEnd"/>
      <w:r w:rsidRPr="00A63F9A">
        <w:rPr>
          <w:rFonts w:ascii="Calibri" w:eastAsia="Times New Roman" w:hAnsi="Calibri" w:cs="Calibri"/>
          <w:color w:val="000000"/>
          <w:lang w:eastAsia="lt-LT"/>
        </w:rPr>
        <w:t xml:space="preserve"> turi būti informacija apie licenciją</w:t>
      </w:r>
      <w:r>
        <w:rPr>
          <w:rFonts w:ascii="Calibri" w:eastAsia="Times New Roman" w:hAnsi="Calibri" w:cs="Calibri"/>
          <w:color w:val="000000"/>
          <w:lang w:eastAsia="lt-LT"/>
        </w:rPr>
        <w:t xml:space="preserve"> su šia </w:t>
      </w:r>
      <w:r w:rsidR="00AC27C6">
        <w:rPr>
          <w:rFonts w:ascii="Calibri" w:eastAsia="Times New Roman" w:hAnsi="Calibri" w:cs="Calibri"/>
          <w:color w:val="000000"/>
          <w:lang w:eastAsia="lt-LT"/>
        </w:rPr>
        <w:t xml:space="preserve">teikiamame dokumente nurodyta </w:t>
      </w:r>
      <w:r>
        <w:rPr>
          <w:rFonts w:ascii="Calibri" w:eastAsia="Times New Roman" w:hAnsi="Calibri" w:cs="Calibri"/>
          <w:color w:val="000000"/>
          <w:lang w:eastAsia="lt-LT"/>
        </w:rPr>
        <w:t>profesine kvalifikacija</w:t>
      </w:r>
      <w:r w:rsidR="00324A03">
        <w:rPr>
          <w:rFonts w:ascii="Calibri" w:eastAsia="Times New Roman" w:hAnsi="Calibri" w:cs="Calibri"/>
          <w:color w:val="000000"/>
          <w:lang w:eastAsia="lt-LT"/>
        </w:rPr>
        <w:t xml:space="preserve"> (</w:t>
      </w:r>
      <w:r w:rsidR="00324A03">
        <w:t>&lt;</w:t>
      </w:r>
      <w:proofErr w:type="spellStart"/>
      <w:r w:rsidR="00324A03">
        <w:t>qualification</w:t>
      </w:r>
      <w:proofErr w:type="spellEnd"/>
      <w:r w:rsidR="00324A03">
        <w:t>&gt;</w:t>
      </w:r>
      <w:r w:rsidR="00324A03">
        <w:rPr>
          <w:rFonts w:ascii="Calibri" w:eastAsia="Times New Roman" w:hAnsi="Calibri" w:cs="Calibri"/>
          <w:color w:val="000000"/>
          <w:lang w:eastAsia="lt-LT"/>
        </w:rPr>
        <w:t>)</w:t>
      </w:r>
      <w:r w:rsidRPr="00A63F9A">
        <w:rPr>
          <w:rFonts w:ascii="Calibri" w:eastAsia="Times New Roman" w:hAnsi="Calibri" w:cs="Calibri"/>
          <w:color w:val="000000"/>
          <w:lang w:eastAsia="lt-LT"/>
        </w:rPr>
        <w:t>;</w:t>
      </w:r>
    </w:p>
    <w:p w:rsidR="00A63F9A" w:rsidRPr="00124770" w:rsidRDefault="00A63F9A" w:rsidP="00A63F9A">
      <w:pPr>
        <w:pStyle w:val="Sraopastraipa"/>
        <w:numPr>
          <w:ilvl w:val="1"/>
          <w:numId w:val="22"/>
        </w:numPr>
      </w:pPr>
      <w:r>
        <w:rPr>
          <w:rFonts w:ascii="Calibri" w:eastAsia="Times New Roman" w:hAnsi="Calibri" w:cs="Calibri"/>
          <w:color w:val="000000"/>
          <w:lang w:eastAsia="lt-LT"/>
        </w:rPr>
        <w:t xml:space="preserve">Su šia licencija specialistas turi būti įdarbintas, tai yra </w:t>
      </w:r>
      <w:proofErr w:type="spellStart"/>
      <w:r>
        <w:rPr>
          <w:rFonts w:ascii="Calibri" w:eastAsia="Times New Roman" w:hAnsi="Calibri" w:cs="Calibri"/>
          <w:color w:val="000000"/>
          <w:lang w:eastAsia="lt-LT"/>
        </w:rPr>
        <w:t>Practitioner</w:t>
      </w:r>
      <w:proofErr w:type="spellEnd"/>
      <w:r>
        <w:rPr>
          <w:rFonts w:ascii="Calibri" w:eastAsia="Times New Roman" w:hAnsi="Calibri" w:cs="Calibri"/>
          <w:color w:val="000000"/>
          <w:lang w:eastAsia="lt-LT"/>
        </w:rPr>
        <w:t xml:space="preserve"> </w:t>
      </w:r>
      <w:proofErr w:type="spellStart"/>
      <w:r>
        <w:rPr>
          <w:rFonts w:ascii="Calibri" w:eastAsia="Times New Roman" w:hAnsi="Calibri" w:cs="Calibri"/>
          <w:color w:val="000000"/>
          <w:lang w:eastAsia="lt-LT"/>
        </w:rPr>
        <w:t>resurse</w:t>
      </w:r>
      <w:proofErr w:type="spellEnd"/>
      <w:r>
        <w:rPr>
          <w:rFonts w:ascii="Calibri" w:eastAsia="Times New Roman" w:hAnsi="Calibri" w:cs="Calibri"/>
          <w:color w:val="000000"/>
          <w:lang w:eastAsia="lt-LT"/>
        </w:rPr>
        <w:t xml:space="preserve"> su šia licencija turi būti </w:t>
      </w:r>
      <w:r>
        <w:t>&lt;</w:t>
      </w:r>
      <w:proofErr w:type="spellStart"/>
      <w:r>
        <w:t>extension</w:t>
      </w:r>
      <w:proofErr w:type="spellEnd"/>
      <w:r>
        <w:t xml:space="preserve"> url="http://esveikata.lt/Profile/ltnhr-practitioner#department.employment.license"&gt;</w:t>
      </w:r>
      <w:r>
        <w:rPr>
          <w:rFonts w:ascii="Calibri" w:eastAsia="Times New Roman" w:hAnsi="Calibri" w:cs="Calibri"/>
          <w:color w:val="000000"/>
          <w:lang w:eastAsia="lt-LT"/>
        </w:rPr>
        <w:t xml:space="preserve"> dokumente nurodytoje veiklos vietoje</w:t>
      </w:r>
      <w:r w:rsidRPr="00A63F9A">
        <w:rPr>
          <w:rFonts w:ascii="Calibri" w:eastAsia="Times New Roman" w:hAnsi="Calibri" w:cs="Calibri"/>
          <w:color w:val="000000"/>
          <w:lang w:eastAsia="lt-LT"/>
        </w:rPr>
        <w:t xml:space="preserve"> </w:t>
      </w:r>
      <w:r>
        <w:rPr>
          <w:rFonts w:ascii="Calibri" w:eastAsia="Times New Roman" w:hAnsi="Calibri" w:cs="Calibri"/>
          <w:color w:val="000000"/>
          <w:lang w:eastAsia="lt-LT"/>
        </w:rPr>
        <w:t>(</w:t>
      </w:r>
      <w:r>
        <w:t>&lt;</w:t>
      </w:r>
      <w:proofErr w:type="spellStart"/>
      <w:r>
        <w:t>extension</w:t>
      </w:r>
      <w:proofErr w:type="spellEnd"/>
      <w:r>
        <w:t xml:space="preserve"> url="http://esveikata.lt/Profile/ltnhr-practitioner#department.organization"&gt;</w:t>
      </w:r>
      <w:r>
        <w:rPr>
          <w:rFonts w:ascii="Calibri" w:eastAsia="Times New Roman" w:hAnsi="Calibri" w:cs="Calibri"/>
          <w:color w:val="000000"/>
          <w:lang w:eastAsia="lt-LT"/>
        </w:rPr>
        <w:t>);</w:t>
      </w:r>
    </w:p>
    <w:p w:rsidR="00124770" w:rsidRPr="00124770" w:rsidRDefault="00A63F9A" w:rsidP="00A63F9A">
      <w:pPr>
        <w:pStyle w:val="Sraopastraipa"/>
        <w:numPr>
          <w:ilvl w:val="1"/>
          <w:numId w:val="22"/>
        </w:numPr>
      </w:pPr>
      <w:r>
        <w:rPr>
          <w:rFonts w:ascii="Calibri" w:eastAsia="Times New Roman" w:hAnsi="Calibri" w:cs="Calibri"/>
          <w:color w:val="000000"/>
          <w:lang w:eastAsia="lt-LT"/>
        </w:rPr>
        <w:lastRenderedPageBreak/>
        <w:t xml:space="preserve">Ši licencija turi būti galiojanti – šiandienos data patenka į licencijos galiojimo intervalą, kuris yra </w:t>
      </w:r>
      <w:proofErr w:type="spellStart"/>
      <w:r>
        <w:rPr>
          <w:rFonts w:ascii="Calibri" w:eastAsia="Times New Roman" w:hAnsi="Calibri" w:cs="Calibri"/>
          <w:color w:val="000000"/>
          <w:lang w:eastAsia="lt-LT"/>
        </w:rPr>
        <w:t>Practitioner</w:t>
      </w:r>
      <w:proofErr w:type="spellEnd"/>
      <w:r>
        <w:rPr>
          <w:rFonts w:ascii="Calibri" w:eastAsia="Times New Roman" w:hAnsi="Calibri" w:cs="Calibri"/>
          <w:color w:val="000000"/>
          <w:lang w:eastAsia="lt-LT"/>
        </w:rPr>
        <w:t xml:space="preserve"> </w:t>
      </w:r>
      <w:proofErr w:type="spellStart"/>
      <w:r>
        <w:rPr>
          <w:rFonts w:ascii="Calibri" w:eastAsia="Times New Roman" w:hAnsi="Calibri" w:cs="Calibri"/>
          <w:color w:val="000000"/>
          <w:lang w:eastAsia="lt-LT"/>
        </w:rPr>
        <w:t>resurse</w:t>
      </w:r>
      <w:proofErr w:type="spellEnd"/>
      <w:r>
        <w:rPr>
          <w:rFonts w:ascii="Calibri" w:eastAsia="Times New Roman" w:hAnsi="Calibri" w:cs="Calibri"/>
          <w:color w:val="000000"/>
          <w:lang w:eastAsia="lt-LT"/>
        </w:rPr>
        <w:t xml:space="preserve"> (</w:t>
      </w:r>
      <w:r>
        <w:t>&lt;</w:t>
      </w:r>
      <w:proofErr w:type="spellStart"/>
      <w:r>
        <w:t>qualification</w:t>
      </w:r>
      <w:proofErr w:type="spellEnd"/>
      <w:r>
        <w:t>&gt;</w:t>
      </w:r>
      <w:r>
        <w:rPr>
          <w:rFonts w:ascii="Calibri" w:eastAsia="Times New Roman" w:hAnsi="Calibri" w:cs="Calibri"/>
          <w:color w:val="000000"/>
          <w:lang w:eastAsia="lt-LT"/>
        </w:rPr>
        <w:t>)</w:t>
      </w:r>
      <w:r w:rsidR="00124770">
        <w:rPr>
          <w:rFonts w:ascii="Calibri" w:eastAsia="Times New Roman" w:hAnsi="Calibri" w:cs="Calibri"/>
          <w:color w:val="000000"/>
          <w:lang w:eastAsia="lt-LT"/>
        </w:rPr>
        <w:t>;</w:t>
      </w:r>
    </w:p>
    <w:p w:rsidR="00573F38" w:rsidRPr="00D62929" w:rsidRDefault="00573F38" w:rsidP="00573F38">
      <w:pPr>
        <w:pStyle w:val="Sraopastraipa"/>
        <w:numPr>
          <w:ilvl w:val="0"/>
          <w:numId w:val="22"/>
        </w:numPr>
      </w:pPr>
      <w:r>
        <w:rPr>
          <w:rFonts w:ascii="Calibri" w:eastAsia="Times New Roman" w:hAnsi="Calibri" w:cs="Calibri"/>
          <w:color w:val="000000"/>
          <w:lang w:eastAsia="lt-LT"/>
        </w:rPr>
        <w:t>Dokumente nurodyto specialisto įdarbinimo veiklos vietos galiojimo patikrinimas:</w:t>
      </w:r>
    </w:p>
    <w:p w:rsidR="00573F38" w:rsidRPr="00573F38" w:rsidRDefault="00387AEC" w:rsidP="00573F38">
      <w:pPr>
        <w:pStyle w:val="Sraopastraipa"/>
        <w:numPr>
          <w:ilvl w:val="1"/>
          <w:numId w:val="22"/>
        </w:numPr>
      </w:pPr>
      <w:r>
        <w:t>Dokumente nurodyta veiklos</w:t>
      </w:r>
      <w:r w:rsidR="000B60E4">
        <w:t xml:space="preserve"> (&lt;</w:t>
      </w:r>
      <w:proofErr w:type="spellStart"/>
      <w:r w:rsidR="000B60E4">
        <w:t>extension</w:t>
      </w:r>
      <w:proofErr w:type="spellEnd"/>
      <w:r w:rsidR="000B60E4">
        <w:t xml:space="preserve"> url="http://esveikata.lt/Profile/ltnhr-practitioner#department.organization"&gt;)</w:t>
      </w:r>
      <w:r>
        <w:t xml:space="preserve"> vieta turi būti galiojantis organizacijos struktūrinis vienetas ESPBI</w:t>
      </w:r>
      <w:r w:rsidR="000B60E4">
        <w:t xml:space="preserve"> (</w:t>
      </w:r>
      <w:r w:rsidR="000B60E4" w:rsidRPr="0012751F">
        <w:t>&lt;</w:t>
      </w:r>
      <w:proofErr w:type="spellStart"/>
      <w:r w:rsidR="000B60E4" w:rsidRPr="0012751F">
        <w:t>active</w:t>
      </w:r>
      <w:proofErr w:type="spellEnd"/>
      <w:r w:rsidR="000B60E4" w:rsidRPr="0012751F">
        <w:t xml:space="preserve"> </w:t>
      </w:r>
      <w:proofErr w:type="spellStart"/>
      <w:r w:rsidR="000B60E4" w:rsidRPr="0012751F">
        <w:t>value</w:t>
      </w:r>
      <w:proofErr w:type="spellEnd"/>
      <w:r w:rsidR="000B60E4" w:rsidRPr="0012751F">
        <w:t>="</w:t>
      </w:r>
      <w:proofErr w:type="spellStart"/>
      <w:r w:rsidR="000B60E4" w:rsidRPr="0012751F">
        <w:t>true</w:t>
      </w:r>
      <w:proofErr w:type="spellEnd"/>
      <w:r w:rsidR="000B60E4" w:rsidRPr="0012751F">
        <w:t>"/&gt;</w:t>
      </w:r>
      <w:r w:rsidR="000B60E4">
        <w:t>)</w:t>
      </w:r>
      <w:r>
        <w:t>.</w:t>
      </w:r>
    </w:p>
    <w:p w:rsidR="00FA480B" w:rsidRPr="00D62929" w:rsidRDefault="00FA480B" w:rsidP="0039718E">
      <w:pPr>
        <w:pStyle w:val="Sraopastraipa"/>
        <w:numPr>
          <w:ilvl w:val="0"/>
          <w:numId w:val="22"/>
        </w:numPr>
      </w:pPr>
      <w:r>
        <w:rPr>
          <w:rFonts w:ascii="Calibri" w:eastAsia="Times New Roman" w:hAnsi="Calibri" w:cs="Calibri"/>
          <w:color w:val="000000"/>
          <w:lang w:eastAsia="lt-LT"/>
        </w:rPr>
        <w:t>Dokumente nurodyto</w:t>
      </w:r>
      <w:r w:rsidR="00387AEC">
        <w:rPr>
          <w:rFonts w:ascii="Calibri" w:eastAsia="Times New Roman" w:hAnsi="Calibri" w:cs="Calibri"/>
          <w:color w:val="000000"/>
          <w:lang w:eastAsia="lt-LT"/>
        </w:rPr>
        <w:t>s</w:t>
      </w:r>
      <w:r>
        <w:rPr>
          <w:rFonts w:ascii="Calibri" w:eastAsia="Times New Roman" w:hAnsi="Calibri" w:cs="Calibri"/>
          <w:color w:val="000000"/>
          <w:lang w:eastAsia="lt-LT"/>
        </w:rPr>
        <w:t xml:space="preserve"> </w:t>
      </w:r>
      <w:r w:rsidR="00387AEC">
        <w:rPr>
          <w:rFonts w:ascii="Calibri" w:eastAsia="Times New Roman" w:hAnsi="Calibri" w:cs="Calibri"/>
          <w:color w:val="000000"/>
          <w:lang w:eastAsia="lt-LT"/>
        </w:rPr>
        <w:t xml:space="preserve">autoriaus </w:t>
      </w:r>
      <w:r w:rsidR="00573F38">
        <w:rPr>
          <w:rFonts w:ascii="Calibri" w:eastAsia="Times New Roman" w:hAnsi="Calibri" w:cs="Calibri"/>
          <w:color w:val="000000"/>
          <w:lang w:eastAsia="lt-LT"/>
        </w:rPr>
        <w:t>organizacijo</w:t>
      </w:r>
      <w:r w:rsidR="00387AEC">
        <w:rPr>
          <w:rFonts w:ascii="Calibri" w:eastAsia="Times New Roman" w:hAnsi="Calibri" w:cs="Calibri"/>
          <w:color w:val="000000"/>
          <w:lang w:eastAsia="lt-LT"/>
        </w:rPr>
        <w:t>s patikrinimas</w:t>
      </w:r>
      <w:r w:rsidR="00D62929">
        <w:rPr>
          <w:rFonts w:ascii="Calibri" w:eastAsia="Times New Roman" w:hAnsi="Calibri" w:cs="Calibri"/>
          <w:color w:val="000000"/>
          <w:lang w:eastAsia="lt-LT"/>
        </w:rPr>
        <w:t>:</w:t>
      </w:r>
    </w:p>
    <w:p w:rsidR="00D62929" w:rsidRDefault="00D62929" w:rsidP="0039718E">
      <w:pPr>
        <w:pStyle w:val="Sraopastraipa"/>
        <w:numPr>
          <w:ilvl w:val="1"/>
          <w:numId w:val="22"/>
        </w:numPr>
      </w:pPr>
      <w:r>
        <w:t xml:space="preserve">Dokumente nurodyta </w:t>
      </w:r>
      <w:r w:rsidR="00387AEC">
        <w:t xml:space="preserve">autoriaus </w:t>
      </w:r>
      <w:r w:rsidR="00573F38">
        <w:t>organizacija (</w:t>
      </w:r>
      <w:proofErr w:type="spellStart"/>
      <w:r w:rsidR="00573F38">
        <w:t>custodian</w:t>
      </w:r>
      <w:proofErr w:type="spellEnd"/>
      <w:r w:rsidR="00573F38">
        <w:t>)</w:t>
      </w:r>
      <w:r>
        <w:t xml:space="preserve"> turi būti galiojanti</w:t>
      </w:r>
      <w:r w:rsidR="000B60E4">
        <w:t xml:space="preserve"> (</w:t>
      </w:r>
      <w:r w:rsidR="000B60E4" w:rsidRPr="0012751F">
        <w:t>&lt;</w:t>
      </w:r>
      <w:proofErr w:type="spellStart"/>
      <w:r w:rsidR="000B60E4" w:rsidRPr="0012751F">
        <w:t>active</w:t>
      </w:r>
      <w:proofErr w:type="spellEnd"/>
      <w:r w:rsidR="000B60E4" w:rsidRPr="0012751F">
        <w:t xml:space="preserve"> </w:t>
      </w:r>
      <w:proofErr w:type="spellStart"/>
      <w:r w:rsidR="000B60E4" w:rsidRPr="0012751F">
        <w:t>value</w:t>
      </w:r>
      <w:proofErr w:type="spellEnd"/>
      <w:r w:rsidR="000B60E4" w:rsidRPr="0012751F">
        <w:t>="</w:t>
      </w:r>
      <w:proofErr w:type="spellStart"/>
      <w:r w:rsidR="000B60E4" w:rsidRPr="0012751F">
        <w:t>true</w:t>
      </w:r>
      <w:proofErr w:type="spellEnd"/>
      <w:r w:rsidR="000B60E4" w:rsidRPr="0012751F">
        <w:t>"/&gt;</w:t>
      </w:r>
      <w:r w:rsidR="000B60E4">
        <w:t>)</w:t>
      </w:r>
      <w:r>
        <w:t>.</w:t>
      </w:r>
    </w:p>
    <w:p w:rsidR="00573F38" w:rsidRDefault="00573F38" w:rsidP="0039718E">
      <w:pPr>
        <w:pStyle w:val="Sraopastraipa"/>
        <w:numPr>
          <w:ilvl w:val="1"/>
          <w:numId w:val="22"/>
        </w:numPr>
      </w:pPr>
      <w:r>
        <w:t xml:space="preserve">Ši organizacija turi </w:t>
      </w:r>
      <w:r w:rsidR="00AC27C6">
        <w:t>turėti tą patį JAR kodą kaip ir organizacija</w:t>
      </w:r>
      <w:r w:rsidR="00387AEC">
        <w:t xml:space="preserve"> priskirta dokumento autoriui, </w:t>
      </w:r>
      <w:r w:rsidR="00AC27C6">
        <w:t>kuri yra</w:t>
      </w:r>
      <w:r w:rsidR="00387AEC">
        <w:t xml:space="preserve"> nurodyta </w:t>
      </w:r>
      <w:proofErr w:type="spellStart"/>
      <w:r w:rsidR="00387AEC">
        <w:t>Practitioner</w:t>
      </w:r>
      <w:proofErr w:type="spellEnd"/>
      <w:r w:rsidR="00387AEC">
        <w:t xml:space="preserve"> </w:t>
      </w:r>
      <w:proofErr w:type="spellStart"/>
      <w:r w:rsidR="00387AEC">
        <w:t>resurse</w:t>
      </w:r>
      <w:proofErr w:type="spellEnd"/>
      <w:r w:rsidR="00387AEC">
        <w:t xml:space="preserve"> kaip </w:t>
      </w:r>
      <w:proofErr w:type="spellStart"/>
      <w:r w:rsidR="00387AEC">
        <w:t>Organization</w:t>
      </w:r>
      <w:proofErr w:type="spellEnd"/>
      <w:r w:rsidR="00387AEC">
        <w:t>.</w:t>
      </w:r>
    </w:p>
    <w:p w:rsidR="00573F38" w:rsidRDefault="00573F38" w:rsidP="0039718E">
      <w:pPr>
        <w:pStyle w:val="Sraopastraipa"/>
        <w:numPr>
          <w:ilvl w:val="1"/>
          <w:numId w:val="22"/>
        </w:numPr>
      </w:pPr>
      <w:r>
        <w:t>Specialisto organizacijoje</w:t>
      </w:r>
      <w:r w:rsidR="004A6167">
        <w:t xml:space="preserve"> (</w:t>
      </w:r>
      <w:proofErr w:type="spellStart"/>
      <w:r w:rsidR="00A63F9A">
        <w:t>Practitioner</w:t>
      </w:r>
      <w:proofErr w:type="spellEnd"/>
      <w:r w:rsidR="00A63F9A">
        <w:t xml:space="preserve"> </w:t>
      </w:r>
      <w:proofErr w:type="spellStart"/>
      <w:r w:rsidR="00A63F9A">
        <w:t>resurse</w:t>
      </w:r>
      <w:proofErr w:type="spellEnd"/>
      <w:r w:rsidR="00A63F9A">
        <w:t xml:space="preserve"> blokas </w:t>
      </w:r>
      <w:proofErr w:type="spellStart"/>
      <w:r w:rsidR="00A63F9A">
        <w:t>Organization</w:t>
      </w:r>
      <w:proofErr w:type="spellEnd"/>
      <w:r w:rsidR="004A6167">
        <w:t>)</w:t>
      </w:r>
      <w:r>
        <w:t xml:space="preserve"> turi galioti</w:t>
      </w:r>
      <w:r w:rsidR="00387AEC">
        <w:t xml:space="preserve">  (</w:t>
      </w:r>
      <w:r w:rsidR="000B60E4">
        <w:t xml:space="preserve">šiandienos data turi patekti į </w:t>
      </w:r>
      <w:proofErr w:type="spellStart"/>
      <w:r w:rsidR="000B60E4">
        <w:t>Practitioner</w:t>
      </w:r>
      <w:proofErr w:type="spellEnd"/>
      <w:r w:rsidR="000B60E4">
        <w:t xml:space="preserve"> </w:t>
      </w:r>
      <w:proofErr w:type="spellStart"/>
      <w:r w:rsidR="000B60E4">
        <w:t>resurso</w:t>
      </w:r>
      <w:proofErr w:type="spellEnd"/>
      <w:r w:rsidR="000B60E4">
        <w:t xml:space="preserve"> </w:t>
      </w:r>
      <w:r w:rsidR="00387AEC">
        <w:t>blok</w:t>
      </w:r>
      <w:r w:rsidR="000B60E4">
        <w:t>e laiko intervalą -</w:t>
      </w:r>
      <w:r w:rsidR="00387AEC">
        <w:t xml:space="preserve"> </w:t>
      </w:r>
      <w:proofErr w:type="spellStart"/>
      <w:r w:rsidR="00387AEC">
        <w:t>period</w:t>
      </w:r>
      <w:proofErr w:type="spellEnd"/>
      <w:r w:rsidR="00387AEC">
        <w:t>)</w:t>
      </w:r>
      <w:r>
        <w:t>.</w:t>
      </w:r>
    </w:p>
    <w:p w:rsidR="00573F38" w:rsidRDefault="00573F38" w:rsidP="00573F38">
      <w:r>
        <w:t>Netenkinant šių sąlygų teikiamas dokumentas nebus priimtas į ESPBI.</w:t>
      </w:r>
    </w:p>
    <w:p w:rsidR="00B964D1" w:rsidRDefault="000B60E4" w:rsidP="00B964D1">
      <w:pPr>
        <w:pStyle w:val="Antrat3"/>
      </w:pPr>
      <w:bookmarkStart w:id="14" w:name="_Toc127542468"/>
      <w:r>
        <w:t>Pažymų</w:t>
      </w:r>
      <w:r w:rsidR="00B964D1">
        <w:t xml:space="preserve"> </w:t>
      </w:r>
      <w:proofErr w:type="spellStart"/>
      <w:r w:rsidR="00B964D1">
        <w:t>validacijos</w:t>
      </w:r>
      <w:bookmarkEnd w:id="14"/>
      <w:proofErr w:type="spellEnd"/>
    </w:p>
    <w:p w:rsidR="00B964D1" w:rsidRDefault="000B60E4" w:rsidP="00B964D1">
      <w:r>
        <w:t>Pažymų</w:t>
      </w:r>
      <w:r w:rsidR="00B964D1">
        <w:t xml:space="preserve"> dokumentams bus atliekamos žemiau aprašytos </w:t>
      </w:r>
      <w:proofErr w:type="spellStart"/>
      <w:r w:rsidR="00B964D1">
        <w:t>validacijos</w:t>
      </w:r>
      <w:proofErr w:type="spellEnd"/>
      <w:r w:rsidR="00B964D1">
        <w:t>:</w:t>
      </w:r>
    </w:p>
    <w:p w:rsidR="00AC27C6" w:rsidRPr="00AC27C6" w:rsidRDefault="00AC27C6" w:rsidP="00AC27C6">
      <w:pPr>
        <w:pStyle w:val="Sraopastraipa"/>
        <w:numPr>
          <w:ilvl w:val="0"/>
          <w:numId w:val="23"/>
        </w:numPr>
      </w:pPr>
      <w:r>
        <w:t xml:space="preserve">Pranešimo į ESPBI teikėjo - </w:t>
      </w:r>
      <w:proofErr w:type="spellStart"/>
      <w:r>
        <w:t>requestor_id</w:t>
      </w:r>
      <w:proofErr w:type="spellEnd"/>
      <w:r>
        <w:t xml:space="preserve"> įstaiga turi būti tas pats juridinis asmuo kaip ir dokumento organizacija, tai yra negalima vienos organizacijos vardu teikti kitos organizacijos dokumento. Bus tikrinama, kad tiek </w:t>
      </w:r>
      <w:proofErr w:type="spellStart"/>
      <w:r>
        <w:t>requestor_id</w:t>
      </w:r>
      <w:proofErr w:type="spellEnd"/>
      <w:r>
        <w:t>, tiek teikiamame dokumente nurodytos organizacijos JAR kodai sutaptų.</w:t>
      </w:r>
    </w:p>
    <w:p w:rsidR="00B964D1" w:rsidRPr="00212320" w:rsidRDefault="00B964D1" w:rsidP="00ED5418">
      <w:pPr>
        <w:pStyle w:val="Sraopastraipa"/>
        <w:numPr>
          <w:ilvl w:val="0"/>
          <w:numId w:val="23"/>
        </w:numPr>
      </w:pPr>
      <w:r>
        <w:rPr>
          <w:rFonts w:ascii="Calibri" w:eastAsia="Times New Roman" w:hAnsi="Calibri" w:cs="Calibri"/>
          <w:color w:val="000000"/>
          <w:lang w:eastAsia="lt-LT"/>
        </w:rPr>
        <w:t>Dokumente nurodyto specialisto prieigos teisių/rolės patikrinimas;</w:t>
      </w:r>
    </w:p>
    <w:p w:rsidR="00B964D1" w:rsidRDefault="00B964D1" w:rsidP="00B964D1">
      <w:r>
        <w:t>Dokumentus į EPSBI IS gali teikti tik specialistai su tam tikromis rolėmis:</w:t>
      </w:r>
    </w:p>
    <w:p w:rsidR="00B964D1" w:rsidRPr="00D62929" w:rsidRDefault="00ED5418" w:rsidP="00ED5418">
      <w:pPr>
        <w:pStyle w:val="Sraopastraipa"/>
        <w:numPr>
          <w:ilvl w:val="1"/>
          <w:numId w:val="23"/>
        </w:numPr>
        <w:rPr>
          <w:rFonts w:ascii="Calibri" w:eastAsia="Times New Roman" w:hAnsi="Calibri" w:cs="Calibri"/>
          <w:color w:val="000000"/>
          <w:lang w:eastAsia="lt-LT"/>
        </w:rPr>
      </w:pPr>
      <w:r>
        <w:rPr>
          <w:rFonts w:ascii="Calibri" w:eastAsia="Times New Roman" w:hAnsi="Calibri" w:cs="Calibri"/>
          <w:color w:val="000000"/>
          <w:lang w:eastAsia="lt-LT"/>
        </w:rPr>
        <w:t>Pažymas</w:t>
      </w:r>
      <w:r w:rsidR="00B964D1" w:rsidRPr="00D62929">
        <w:rPr>
          <w:rFonts w:ascii="Calibri" w:eastAsia="Times New Roman" w:hAnsi="Calibri" w:cs="Calibri"/>
          <w:color w:val="000000"/>
          <w:lang w:eastAsia="lt-LT"/>
        </w:rPr>
        <w:t xml:space="preserve"> į ESPBI IS gali pateikti:</w:t>
      </w:r>
    </w:p>
    <w:p w:rsidR="00B964D1" w:rsidRPr="00ED5418" w:rsidRDefault="00B964D1" w:rsidP="00ED5418">
      <w:pPr>
        <w:pStyle w:val="Sraopastraipa"/>
        <w:numPr>
          <w:ilvl w:val="2"/>
          <w:numId w:val="23"/>
        </w:numPr>
        <w:rPr>
          <w:rFonts w:ascii="Calibri" w:eastAsia="Times New Roman" w:hAnsi="Calibri" w:cs="Calibri"/>
          <w:color w:val="000000"/>
          <w:lang w:eastAsia="lt-LT"/>
        </w:rPr>
      </w:pPr>
      <w:r w:rsidRPr="00D62929">
        <w:rPr>
          <w:rFonts w:ascii="Calibri" w:eastAsia="Times New Roman" w:hAnsi="Calibri" w:cs="Calibri"/>
          <w:color w:val="000000"/>
          <w:lang w:eastAsia="lt-LT"/>
        </w:rPr>
        <w:t>Sveikatos priežiūros specialistas</w:t>
      </w:r>
      <w:r w:rsidR="00ED5418">
        <w:rPr>
          <w:rFonts w:ascii="Calibri" w:eastAsia="Times New Roman" w:hAnsi="Calibri" w:cs="Calibri"/>
          <w:color w:val="000000"/>
          <w:lang w:eastAsia="lt-LT"/>
        </w:rPr>
        <w:t>.</w:t>
      </w:r>
    </w:p>
    <w:p w:rsidR="00B964D1" w:rsidRDefault="00B964D1" w:rsidP="00B964D1">
      <w:r>
        <w:t>Jeigu pas specialistą yra kita rolė, arba ji iš viso nenurodyta, tokiu atveju dokumentas nebus priimtas į ESPBI.</w:t>
      </w:r>
    </w:p>
    <w:p w:rsidR="00ED5418" w:rsidRPr="00124770" w:rsidRDefault="00ED5418" w:rsidP="00ED5418">
      <w:pPr>
        <w:pStyle w:val="Sraopastraipa"/>
        <w:numPr>
          <w:ilvl w:val="0"/>
          <w:numId w:val="23"/>
        </w:numPr>
      </w:pPr>
      <w:r>
        <w:rPr>
          <w:rFonts w:ascii="Calibri" w:eastAsia="Times New Roman" w:hAnsi="Calibri" w:cs="Calibri"/>
          <w:color w:val="000000"/>
          <w:lang w:eastAsia="lt-LT"/>
        </w:rPr>
        <w:t>Dokumente nurodytos specialisto licencijos patikrinimas:</w:t>
      </w:r>
    </w:p>
    <w:p w:rsidR="00751A9C" w:rsidRPr="00124770" w:rsidRDefault="00751A9C" w:rsidP="00751A9C">
      <w:pPr>
        <w:pStyle w:val="Sraopastraipa"/>
        <w:numPr>
          <w:ilvl w:val="1"/>
          <w:numId w:val="23"/>
        </w:numPr>
      </w:pPr>
      <w:r w:rsidRPr="00A63F9A">
        <w:rPr>
          <w:rFonts w:ascii="Calibri" w:eastAsia="Times New Roman" w:hAnsi="Calibri" w:cs="Calibri"/>
          <w:color w:val="000000"/>
          <w:lang w:eastAsia="lt-LT"/>
        </w:rPr>
        <w:t>Specialistas turi turėti teikiamame dokumente nurodytą profesinę kvalifikaciją (</w:t>
      </w:r>
      <w:r w:rsidRPr="00A63F9A">
        <w:rPr>
          <w:rFonts w:ascii="Calibri" w:hAnsi="Calibri" w:cs="Calibri"/>
          <w:color w:val="000000"/>
        </w:rPr>
        <w:t>&lt;</w:t>
      </w:r>
      <w:proofErr w:type="spellStart"/>
      <w:r w:rsidRPr="00A63F9A">
        <w:rPr>
          <w:rFonts w:ascii="Calibri" w:hAnsi="Calibri" w:cs="Calibri"/>
          <w:color w:val="000000"/>
        </w:rPr>
        <w:t>extension</w:t>
      </w:r>
      <w:proofErr w:type="spellEnd"/>
      <w:r w:rsidRPr="00A63F9A">
        <w:rPr>
          <w:rFonts w:ascii="Calibri" w:hAnsi="Calibri" w:cs="Calibri"/>
          <w:color w:val="000000"/>
        </w:rPr>
        <w:t xml:space="preserve"> url="http://esveikata.lt/Profile/ltnhr-composition#authorQualification"&gt;</w:t>
      </w:r>
      <w:r w:rsidRPr="00A63F9A">
        <w:rPr>
          <w:rFonts w:ascii="Calibri" w:eastAsia="Times New Roman" w:hAnsi="Calibri" w:cs="Calibri"/>
          <w:color w:val="000000"/>
          <w:lang w:eastAsia="lt-LT"/>
        </w:rPr>
        <w:t xml:space="preserve">), tai yra </w:t>
      </w:r>
      <w:proofErr w:type="spellStart"/>
      <w:r w:rsidRPr="00A63F9A">
        <w:rPr>
          <w:rFonts w:ascii="Calibri" w:eastAsia="Times New Roman" w:hAnsi="Calibri" w:cs="Calibri"/>
          <w:color w:val="000000"/>
          <w:lang w:eastAsia="lt-LT"/>
        </w:rPr>
        <w:t>Practitioner</w:t>
      </w:r>
      <w:proofErr w:type="spellEnd"/>
      <w:r w:rsidRPr="00A63F9A">
        <w:rPr>
          <w:rFonts w:ascii="Calibri" w:eastAsia="Times New Roman" w:hAnsi="Calibri" w:cs="Calibri"/>
          <w:color w:val="000000"/>
          <w:lang w:eastAsia="lt-LT"/>
        </w:rPr>
        <w:t xml:space="preserve"> </w:t>
      </w:r>
      <w:proofErr w:type="spellStart"/>
      <w:r w:rsidRPr="00A63F9A">
        <w:rPr>
          <w:rFonts w:ascii="Calibri" w:eastAsia="Times New Roman" w:hAnsi="Calibri" w:cs="Calibri"/>
          <w:color w:val="000000"/>
          <w:lang w:eastAsia="lt-LT"/>
        </w:rPr>
        <w:t>resurse</w:t>
      </w:r>
      <w:proofErr w:type="spellEnd"/>
      <w:r w:rsidRPr="00A63F9A">
        <w:rPr>
          <w:rFonts w:ascii="Calibri" w:eastAsia="Times New Roman" w:hAnsi="Calibri" w:cs="Calibri"/>
          <w:color w:val="000000"/>
          <w:lang w:eastAsia="lt-LT"/>
        </w:rPr>
        <w:t xml:space="preserve"> turi būti informacija apie licenciją</w:t>
      </w:r>
      <w:r>
        <w:rPr>
          <w:rFonts w:ascii="Calibri" w:eastAsia="Times New Roman" w:hAnsi="Calibri" w:cs="Calibri"/>
          <w:color w:val="000000"/>
          <w:lang w:eastAsia="lt-LT"/>
        </w:rPr>
        <w:t xml:space="preserve"> su šia </w:t>
      </w:r>
      <w:r w:rsidR="00AC27C6">
        <w:rPr>
          <w:rFonts w:ascii="Calibri" w:eastAsia="Times New Roman" w:hAnsi="Calibri" w:cs="Calibri"/>
          <w:color w:val="000000"/>
          <w:lang w:eastAsia="lt-LT"/>
        </w:rPr>
        <w:t xml:space="preserve">teikiamame dokumente nurodyta </w:t>
      </w:r>
      <w:r>
        <w:rPr>
          <w:rFonts w:ascii="Calibri" w:eastAsia="Times New Roman" w:hAnsi="Calibri" w:cs="Calibri"/>
          <w:color w:val="000000"/>
          <w:lang w:eastAsia="lt-LT"/>
        </w:rPr>
        <w:t>profesine kvalifikacija</w:t>
      </w:r>
      <w:r w:rsidR="00324A03">
        <w:rPr>
          <w:rFonts w:ascii="Calibri" w:eastAsia="Times New Roman" w:hAnsi="Calibri" w:cs="Calibri"/>
          <w:color w:val="000000"/>
          <w:lang w:eastAsia="lt-LT"/>
        </w:rPr>
        <w:t xml:space="preserve"> (</w:t>
      </w:r>
      <w:r w:rsidR="00324A03">
        <w:t>&lt;</w:t>
      </w:r>
      <w:proofErr w:type="spellStart"/>
      <w:r w:rsidR="00324A03">
        <w:t>qualification</w:t>
      </w:r>
      <w:proofErr w:type="spellEnd"/>
      <w:r w:rsidR="00324A03">
        <w:t>&gt;</w:t>
      </w:r>
      <w:r w:rsidR="00324A03">
        <w:rPr>
          <w:rFonts w:ascii="Calibri" w:eastAsia="Times New Roman" w:hAnsi="Calibri" w:cs="Calibri"/>
          <w:color w:val="000000"/>
          <w:lang w:eastAsia="lt-LT"/>
        </w:rPr>
        <w:t>)</w:t>
      </w:r>
      <w:r w:rsidRPr="00A63F9A">
        <w:rPr>
          <w:rFonts w:ascii="Calibri" w:eastAsia="Times New Roman" w:hAnsi="Calibri" w:cs="Calibri"/>
          <w:color w:val="000000"/>
          <w:lang w:eastAsia="lt-LT"/>
        </w:rPr>
        <w:t>;</w:t>
      </w:r>
    </w:p>
    <w:p w:rsidR="00ED5418" w:rsidRPr="00DD4900" w:rsidRDefault="00751A9C" w:rsidP="00751A9C">
      <w:pPr>
        <w:pStyle w:val="Sraopastraipa"/>
        <w:numPr>
          <w:ilvl w:val="1"/>
          <w:numId w:val="23"/>
        </w:numPr>
      </w:pPr>
      <w:r>
        <w:rPr>
          <w:rFonts w:ascii="Calibri" w:eastAsia="Times New Roman" w:hAnsi="Calibri" w:cs="Calibri"/>
          <w:color w:val="000000"/>
          <w:lang w:eastAsia="lt-LT"/>
        </w:rPr>
        <w:t xml:space="preserve">Ši licencija turi būti galiojanti – šiandienos data patenka į licencijos galiojimo intervalą, kuris yra </w:t>
      </w:r>
      <w:proofErr w:type="spellStart"/>
      <w:r>
        <w:rPr>
          <w:rFonts w:ascii="Calibri" w:eastAsia="Times New Roman" w:hAnsi="Calibri" w:cs="Calibri"/>
          <w:color w:val="000000"/>
          <w:lang w:eastAsia="lt-LT"/>
        </w:rPr>
        <w:t>Practitioner</w:t>
      </w:r>
      <w:proofErr w:type="spellEnd"/>
      <w:r>
        <w:rPr>
          <w:rFonts w:ascii="Calibri" w:eastAsia="Times New Roman" w:hAnsi="Calibri" w:cs="Calibri"/>
          <w:color w:val="000000"/>
          <w:lang w:eastAsia="lt-LT"/>
        </w:rPr>
        <w:t xml:space="preserve"> </w:t>
      </w:r>
      <w:proofErr w:type="spellStart"/>
      <w:r>
        <w:rPr>
          <w:rFonts w:ascii="Calibri" w:eastAsia="Times New Roman" w:hAnsi="Calibri" w:cs="Calibri"/>
          <w:color w:val="000000"/>
          <w:lang w:eastAsia="lt-LT"/>
        </w:rPr>
        <w:t>resurse</w:t>
      </w:r>
      <w:proofErr w:type="spellEnd"/>
      <w:r>
        <w:rPr>
          <w:rFonts w:ascii="Calibri" w:eastAsia="Times New Roman" w:hAnsi="Calibri" w:cs="Calibri"/>
          <w:color w:val="000000"/>
          <w:lang w:eastAsia="lt-LT"/>
        </w:rPr>
        <w:t xml:space="preserve"> (</w:t>
      </w:r>
      <w:r>
        <w:t>&lt;</w:t>
      </w:r>
      <w:proofErr w:type="spellStart"/>
      <w:r>
        <w:t>qualification</w:t>
      </w:r>
      <w:proofErr w:type="spellEnd"/>
      <w:r>
        <w:t>&gt;</w:t>
      </w:r>
      <w:r>
        <w:rPr>
          <w:rFonts w:ascii="Calibri" w:eastAsia="Times New Roman" w:hAnsi="Calibri" w:cs="Calibri"/>
          <w:color w:val="000000"/>
          <w:lang w:eastAsia="lt-LT"/>
        </w:rPr>
        <w:t>);</w:t>
      </w:r>
    </w:p>
    <w:p w:rsidR="00ED5418" w:rsidRPr="00D62929" w:rsidRDefault="00ED5418" w:rsidP="00ED5418">
      <w:pPr>
        <w:pStyle w:val="Sraopastraipa"/>
        <w:numPr>
          <w:ilvl w:val="0"/>
          <w:numId w:val="23"/>
        </w:numPr>
      </w:pPr>
      <w:r>
        <w:rPr>
          <w:rFonts w:ascii="Calibri" w:eastAsia="Times New Roman" w:hAnsi="Calibri" w:cs="Calibri"/>
          <w:color w:val="000000"/>
          <w:lang w:eastAsia="lt-LT"/>
        </w:rPr>
        <w:t>Dokumente nurodytos autoriaus organizacijos patikrinimas:</w:t>
      </w:r>
    </w:p>
    <w:p w:rsidR="00751A9C" w:rsidRDefault="00751A9C" w:rsidP="00751A9C">
      <w:pPr>
        <w:pStyle w:val="Sraopastraipa"/>
        <w:numPr>
          <w:ilvl w:val="1"/>
          <w:numId w:val="23"/>
        </w:numPr>
      </w:pPr>
      <w:r>
        <w:t>Dokumente nurodyta autoriaus organizacija (</w:t>
      </w:r>
      <w:proofErr w:type="spellStart"/>
      <w:r>
        <w:t>custodian</w:t>
      </w:r>
      <w:proofErr w:type="spellEnd"/>
      <w:r>
        <w:t>) turi būti galiojanti (</w:t>
      </w:r>
      <w:r w:rsidRPr="0012751F">
        <w:t>&lt;</w:t>
      </w:r>
      <w:proofErr w:type="spellStart"/>
      <w:r w:rsidRPr="0012751F">
        <w:t>active</w:t>
      </w:r>
      <w:proofErr w:type="spellEnd"/>
      <w:r w:rsidRPr="0012751F">
        <w:t xml:space="preserve"> </w:t>
      </w:r>
      <w:proofErr w:type="spellStart"/>
      <w:r w:rsidRPr="0012751F">
        <w:t>value</w:t>
      </w:r>
      <w:proofErr w:type="spellEnd"/>
      <w:r w:rsidRPr="0012751F">
        <w:t>="</w:t>
      </w:r>
      <w:proofErr w:type="spellStart"/>
      <w:r w:rsidRPr="0012751F">
        <w:t>true</w:t>
      </w:r>
      <w:proofErr w:type="spellEnd"/>
      <w:r w:rsidRPr="0012751F">
        <w:t>"/&gt;</w:t>
      </w:r>
      <w:r>
        <w:t>).</w:t>
      </w:r>
    </w:p>
    <w:p w:rsidR="00AC27C6" w:rsidRDefault="00AC27C6" w:rsidP="00AC27C6">
      <w:pPr>
        <w:pStyle w:val="Sraopastraipa"/>
        <w:numPr>
          <w:ilvl w:val="1"/>
          <w:numId w:val="23"/>
        </w:numPr>
      </w:pPr>
      <w:r>
        <w:t xml:space="preserve">Ši organizacija turi turėti tą patį JAR kodą kaip ir organizacija priskirta dokumento autoriui, kuri yra nurodyta </w:t>
      </w:r>
      <w:proofErr w:type="spellStart"/>
      <w:r>
        <w:t>Practitioner</w:t>
      </w:r>
      <w:proofErr w:type="spellEnd"/>
      <w:r>
        <w:t xml:space="preserve"> </w:t>
      </w:r>
      <w:proofErr w:type="spellStart"/>
      <w:r>
        <w:t>resurse</w:t>
      </w:r>
      <w:proofErr w:type="spellEnd"/>
      <w:r>
        <w:t xml:space="preserve"> kaip </w:t>
      </w:r>
      <w:proofErr w:type="spellStart"/>
      <w:r>
        <w:t>Organization</w:t>
      </w:r>
      <w:proofErr w:type="spellEnd"/>
      <w:r>
        <w:t>.</w:t>
      </w:r>
    </w:p>
    <w:p w:rsidR="00573F38" w:rsidRPr="00DD4900" w:rsidRDefault="00AC27C6" w:rsidP="00AC27C6">
      <w:pPr>
        <w:pStyle w:val="Sraopastraipa"/>
        <w:numPr>
          <w:ilvl w:val="1"/>
          <w:numId w:val="23"/>
        </w:numPr>
      </w:pPr>
      <w:r>
        <w:t>Specialisto organizacijoje (</w:t>
      </w:r>
      <w:proofErr w:type="spellStart"/>
      <w:r>
        <w:t>Practitioner</w:t>
      </w:r>
      <w:proofErr w:type="spellEnd"/>
      <w:r>
        <w:t xml:space="preserve"> </w:t>
      </w:r>
      <w:proofErr w:type="spellStart"/>
      <w:r>
        <w:t>resurse</w:t>
      </w:r>
      <w:proofErr w:type="spellEnd"/>
      <w:r>
        <w:t xml:space="preserve"> blokas </w:t>
      </w:r>
      <w:proofErr w:type="spellStart"/>
      <w:r>
        <w:t>Organization</w:t>
      </w:r>
      <w:proofErr w:type="spellEnd"/>
      <w:r>
        <w:t xml:space="preserve">) turi galioti  (šiandienos data turi patekti į </w:t>
      </w:r>
      <w:proofErr w:type="spellStart"/>
      <w:r>
        <w:t>Practitioner</w:t>
      </w:r>
      <w:proofErr w:type="spellEnd"/>
      <w:r>
        <w:t xml:space="preserve"> </w:t>
      </w:r>
      <w:proofErr w:type="spellStart"/>
      <w:r>
        <w:t>resurso</w:t>
      </w:r>
      <w:proofErr w:type="spellEnd"/>
      <w:r>
        <w:t xml:space="preserve"> bloke laiko intervalą - </w:t>
      </w:r>
      <w:proofErr w:type="spellStart"/>
      <w:r>
        <w:t>period</w:t>
      </w:r>
      <w:proofErr w:type="spellEnd"/>
      <w:r>
        <w:t>).</w:t>
      </w:r>
    </w:p>
    <w:p w:rsidR="00FA480B" w:rsidRDefault="00FA480B" w:rsidP="00BB208A"/>
    <w:sectPr w:rsidR="00FA480B" w:rsidSect="005A7EB9">
      <w:headerReference w:type="default" r:id="rId7"/>
      <w:footerReference w:type="default" r:id="rId8"/>
      <w:headerReference w:type="first" r:id="rId9"/>
      <w:footerReference w:type="first" r:id="rId10"/>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0D94" w:rsidRDefault="00720D94" w:rsidP="00D534A9">
      <w:pPr>
        <w:spacing w:after="0" w:line="240" w:lineRule="auto"/>
      </w:pPr>
      <w:r>
        <w:separator/>
      </w:r>
    </w:p>
  </w:endnote>
  <w:endnote w:type="continuationSeparator" w:id="0">
    <w:p w:rsidR="00720D94" w:rsidRDefault="00720D94" w:rsidP="00D534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Verdana">
    <w:panose1 w:val="020B0604030504040204"/>
    <w:charset w:val="BA"/>
    <w:family w:val="swiss"/>
    <w:pitch w:val="variable"/>
    <w:sig w:usb0="A00006FF" w:usb1="4000205B" w:usb2="00000010" w:usb3="00000000" w:csb0="0000019F" w:csb1="00000000"/>
  </w:font>
  <w:font w:name="@BatangChe">
    <w:altName w:val="@Malgun Gothic Semilight"/>
    <w:charset w:val="81"/>
    <w:family w:val="modern"/>
    <w:pitch w:val="fixed"/>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7EB9" w:rsidRDefault="005A7EB9" w:rsidP="005A7EB9">
    <w:pPr>
      <w:jc w:val="center"/>
    </w:pPr>
    <w:r>
      <w:t>Vilnius, 2022</w:t>
    </w:r>
  </w:p>
  <w:p w:rsidR="005A7EB9" w:rsidRDefault="005A7EB9">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7EB9" w:rsidRDefault="005A7EB9" w:rsidP="005A7EB9">
    <w:pPr>
      <w:pStyle w:val="Porat"/>
      <w:jc w:val="center"/>
    </w:pPr>
    <w:r>
      <w:t>Vilnius, 2022</w:t>
    </w:r>
  </w:p>
  <w:p w:rsidR="005A7EB9" w:rsidRDefault="005A7EB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0D94" w:rsidRDefault="00720D94" w:rsidP="00D534A9">
      <w:pPr>
        <w:spacing w:after="0" w:line="240" w:lineRule="auto"/>
      </w:pPr>
      <w:r>
        <w:separator/>
      </w:r>
    </w:p>
  </w:footnote>
  <w:footnote w:type="continuationSeparator" w:id="0">
    <w:p w:rsidR="00720D94" w:rsidRDefault="00720D94" w:rsidP="00D534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7EB9" w:rsidRDefault="00484FEE">
    <w:pPr>
      <w:pStyle w:val="Antrats"/>
    </w:pPr>
    <w:r w:rsidRPr="003D6AD7">
      <w:rPr>
        <w:noProof/>
        <w:lang w:eastAsia="lt-LT"/>
      </w:rPr>
      <mc:AlternateContent>
        <mc:Choice Requires="wpg">
          <w:drawing>
            <wp:anchor distT="0" distB="0" distL="114300" distR="114300" simplePos="0" relativeHeight="251663360" behindDoc="1" locked="0" layoutInCell="1" allowOverlap="1" wp14:anchorId="14868B58" wp14:editId="089C764E">
              <wp:simplePos x="0" y="0"/>
              <wp:positionH relativeFrom="margin">
                <wp:posOffset>0</wp:posOffset>
              </wp:positionH>
              <wp:positionV relativeFrom="paragraph">
                <wp:posOffset>0</wp:posOffset>
              </wp:positionV>
              <wp:extent cx="6107753" cy="274955"/>
              <wp:effectExtent l="0" t="0" r="7620" b="0"/>
              <wp:wrapNone/>
              <wp:docPr id="2" name="Group 1"/>
              <wp:cNvGraphicFramePr/>
              <a:graphic xmlns:a="http://schemas.openxmlformats.org/drawingml/2006/main">
                <a:graphicData uri="http://schemas.microsoft.com/office/word/2010/wordprocessingGroup">
                  <wpg:wgp>
                    <wpg:cNvGrpSpPr/>
                    <wpg:grpSpPr>
                      <a:xfrm>
                        <a:off x="0" y="0"/>
                        <a:ext cx="6107753" cy="274955"/>
                        <a:chOff x="-3043" y="48750"/>
                        <a:chExt cx="6108963" cy="275100"/>
                      </a:xfrm>
                    </wpg:grpSpPr>
                    <pic:pic xmlns:pic="http://schemas.openxmlformats.org/drawingml/2006/picture">
                      <pic:nvPicPr>
                        <pic:cNvPr id="3" name="Paveikslėlis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5294644" y="48750"/>
                          <a:ext cx="811276" cy="275100"/>
                        </a:xfrm>
                        <a:prstGeom prst="rect">
                          <a:avLst/>
                        </a:prstGeom>
                        <a:noFill/>
                        <a:ln>
                          <a:noFill/>
                        </a:ln>
                      </pic:spPr>
                    </pic:pic>
                    <wps:wsp>
                      <wps:cNvPr id="4" name="Straight Connector 35">
                        <a:extLst>
                          <a:ext uri="{FF2B5EF4-FFF2-40B4-BE49-F238E27FC236}">
                            <a16:creationId xmlns:a16="http://schemas.microsoft.com/office/drawing/2014/main" id="{DCD8E615-8516-43E2-A772-24C8017D3DB3}"/>
                          </a:ext>
                        </a:extLst>
                      </wps:cNvPr>
                      <wps:cNvCnPr/>
                      <wps:spPr>
                        <a:xfrm>
                          <a:off x="-3043" y="292608"/>
                          <a:ext cx="5202139" cy="0"/>
                        </a:xfrm>
                        <a:prstGeom prst="line">
                          <a:avLst/>
                        </a:prstGeom>
                        <a:noFill/>
                        <a:ln w="12700" cap="flat" cmpd="sng" algn="ctr">
                          <a:solidFill>
                            <a:srgbClr val="50C9F3"/>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3C4F1F2A" id="Group 1" o:spid="_x0000_s1026" style="position:absolute;margin-left:0;margin-top:0;width:480.95pt;height:21.65pt;z-index:-251653120;mso-position-horizontal-relative:margin;mso-width-relative:margin;mso-height-relative:margin" coordorigin="-30,487" coordsize="61089,27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aveikslėlis 4" o:spid="_x0000_s1027" type="#_x0000_t75" style="position:absolute;left:52946;top:487;width:8113;height:27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">
                <v:imagedata r:id="rId2" o:title=""/>
                <v:path arrowok="t"/>
              </v:shape>
              <v:line id="Straight Connector 35" o:spid="_x0000_s1028" style="position:absolute;visibility:visible;mso-wrap-style:square" from="-30,2926" to="5199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" strokecolor="#50c9f3" strokeweight="1pt"/>
              <w10:wrap anchorx="margin"/>
            </v:group>
          </w:pict>
        </mc:Fallback>
      </mc:AlternateContent>
    </w:r>
    <w:r>
      <w:t>PAPILDOMOS DOKUMENTŲ VALIDACIJOS, versija: 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7EB9" w:rsidRDefault="005A7EB9">
    <w:pPr>
      <w:pStyle w:val="Antrats"/>
    </w:pPr>
    <w:r>
      <w:rPr>
        <w:noProof/>
        <w:lang w:eastAsia="lt-LT"/>
      </w:rPr>
      <w:drawing>
        <wp:anchor distT="0" distB="0" distL="114300" distR="114300" simplePos="0" relativeHeight="251661312" behindDoc="0" locked="0" layoutInCell="1" allowOverlap="1" wp14:anchorId="7CD706E2" wp14:editId="60300CFA">
          <wp:simplePos x="0" y="0"/>
          <wp:positionH relativeFrom="column">
            <wp:posOffset>0</wp:posOffset>
          </wp:positionH>
          <wp:positionV relativeFrom="paragraph">
            <wp:posOffset>0</wp:posOffset>
          </wp:positionV>
          <wp:extent cx="1657350" cy="688642"/>
          <wp:effectExtent l="0" t="0" r="0" b="0"/>
          <wp:wrapNone/>
          <wp:docPr id="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Artboard 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59864" cy="689686"/>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6E0715"/>
    <w:multiLevelType w:val="hybridMultilevel"/>
    <w:tmpl w:val="E23CA4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15883635"/>
    <w:multiLevelType w:val="hybridMultilevel"/>
    <w:tmpl w:val="BC64F1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C5E7108"/>
    <w:multiLevelType w:val="hybridMultilevel"/>
    <w:tmpl w:val="D2186DE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5097ED2"/>
    <w:multiLevelType w:val="hybridMultilevel"/>
    <w:tmpl w:val="81981DD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6CE6A83"/>
    <w:multiLevelType w:val="hybridMultilevel"/>
    <w:tmpl w:val="F99ED2B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C894852"/>
    <w:multiLevelType w:val="hybridMultilevel"/>
    <w:tmpl w:val="5DC6FFEE"/>
    <w:lvl w:ilvl="0" w:tplc="0427000F">
      <w:start w:val="1"/>
      <w:numFmt w:val="decimal"/>
      <w:lvlText w:val="%1."/>
      <w:lvlJc w:val="left"/>
      <w:pPr>
        <w:ind w:left="360" w:hanging="360"/>
      </w:pPr>
      <w:rPr>
        <w:rFonts w:hint="default"/>
      </w:r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6" w15:restartNumberingAfterBreak="0">
    <w:nsid w:val="2F5917C8"/>
    <w:multiLevelType w:val="hybridMultilevel"/>
    <w:tmpl w:val="80BE55D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4CC353C"/>
    <w:multiLevelType w:val="hybridMultilevel"/>
    <w:tmpl w:val="C186AAE6"/>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B5D196C"/>
    <w:multiLevelType w:val="hybridMultilevel"/>
    <w:tmpl w:val="9A94CC22"/>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413F5D80"/>
    <w:multiLevelType w:val="hybridMultilevel"/>
    <w:tmpl w:val="9A94CC22"/>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4BA59DB"/>
    <w:multiLevelType w:val="hybridMultilevel"/>
    <w:tmpl w:val="AD507B78"/>
    <w:lvl w:ilvl="0" w:tplc="0427000F">
      <w:start w:val="1"/>
      <w:numFmt w:val="decimal"/>
      <w:lvlText w:val="%1."/>
      <w:lvlJc w:val="left"/>
      <w:pPr>
        <w:ind w:left="360" w:hanging="360"/>
      </w:pPr>
      <w:rPr>
        <w:rFonts w:hint="default"/>
      </w:r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1" w15:restartNumberingAfterBreak="0">
    <w:nsid w:val="469F042A"/>
    <w:multiLevelType w:val="hybridMultilevel"/>
    <w:tmpl w:val="EA52D67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4F233ABA"/>
    <w:multiLevelType w:val="hybridMultilevel"/>
    <w:tmpl w:val="3DFAF3E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F5922F3"/>
    <w:multiLevelType w:val="hybridMultilevel"/>
    <w:tmpl w:val="F50A31B4"/>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63782F60"/>
    <w:multiLevelType w:val="hybridMultilevel"/>
    <w:tmpl w:val="9A94CC22"/>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8B230F6"/>
    <w:multiLevelType w:val="hybridMultilevel"/>
    <w:tmpl w:val="C186AAE6"/>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A574C65"/>
    <w:multiLevelType w:val="hybridMultilevel"/>
    <w:tmpl w:val="9A94CC22"/>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AF74E27"/>
    <w:multiLevelType w:val="hybridMultilevel"/>
    <w:tmpl w:val="0DC480EE"/>
    <w:lvl w:ilvl="0" w:tplc="AAD412DA">
      <w:start w:val="1"/>
      <w:numFmt w:val="decimal"/>
      <w:lvlText w:val="%1."/>
      <w:lvlJc w:val="left"/>
      <w:pPr>
        <w:ind w:left="720" w:hanging="360"/>
      </w:pPr>
      <w:rPr>
        <w:rFonts w:asciiTheme="minorHAnsi" w:eastAsiaTheme="minorHAnsi" w:hAnsiTheme="minorHAnsi" w:cstheme="minorBidi"/>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E7E2F79"/>
    <w:multiLevelType w:val="hybridMultilevel"/>
    <w:tmpl w:val="35DA5FB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FA25EE7"/>
    <w:multiLevelType w:val="hybridMultilevel"/>
    <w:tmpl w:val="83361D9E"/>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70A658E5"/>
    <w:multiLevelType w:val="hybridMultilevel"/>
    <w:tmpl w:val="5DC6FFEE"/>
    <w:lvl w:ilvl="0" w:tplc="0427000F">
      <w:start w:val="1"/>
      <w:numFmt w:val="decimal"/>
      <w:lvlText w:val="%1."/>
      <w:lvlJc w:val="left"/>
      <w:pPr>
        <w:ind w:left="360" w:hanging="360"/>
      </w:pPr>
      <w:rPr>
        <w:rFonts w:hint="default"/>
      </w:r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1" w15:restartNumberingAfterBreak="0">
    <w:nsid w:val="784429EE"/>
    <w:multiLevelType w:val="hybridMultilevel"/>
    <w:tmpl w:val="A31854DE"/>
    <w:lvl w:ilvl="0" w:tplc="7C62612C">
      <w:start w:val="1"/>
      <w:numFmt w:val="lowerLetter"/>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2" w15:restartNumberingAfterBreak="0">
    <w:nsid w:val="792B285E"/>
    <w:multiLevelType w:val="hybridMultilevel"/>
    <w:tmpl w:val="F50A31B4"/>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6"/>
  </w:num>
  <w:num w:numId="2">
    <w:abstractNumId w:val="7"/>
  </w:num>
  <w:num w:numId="3">
    <w:abstractNumId w:val="15"/>
  </w:num>
  <w:num w:numId="4">
    <w:abstractNumId w:val="2"/>
  </w:num>
  <w:num w:numId="5">
    <w:abstractNumId w:val="4"/>
  </w:num>
  <w:num w:numId="6">
    <w:abstractNumId w:val="19"/>
  </w:num>
  <w:num w:numId="7">
    <w:abstractNumId w:val="18"/>
  </w:num>
  <w:num w:numId="8">
    <w:abstractNumId w:val="12"/>
  </w:num>
  <w:num w:numId="9">
    <w:abstractNumId w:val="14"/>
  </w:num>
  <w:num w:numId="10">
    <w:abstractNumId w:val="13"/>
  </w:num>
  <w:num w:numId="11">
    <w:abstractNumId w:val="8"/>
  </w:num>
  <w:num w:numId="12">
    <w:abstractNumId w:val="3"/>
  </w:num>
  <w:num w:numId="13">
    <w:abstractNumId w:val="22"/>
  </w:num>
  <w:num w:numId="14">
    <w:abstractNumId w:val="9"/>
  </w:num>
  <w:num w:numId="15">
    <w:abstractNumId w:val="16"/>
  </w:num>
  <w:num w:numId="16">
    <w:abstractNumId w:val="10"/>
  </w:num>
  <w:num w:numId="17">
    <w:abstractNumId w:val="0"/>
  </w:num>
  <w:num w:numId="18">
    <w:abstractNumId w:val="11"/>
  </w:num>
  <w:num w:numId="19">
    <w:abstractNumId w:val="1"/>
  </w:num>
  <w:num w:numId="20">
    <w:abstractNumId w:val="17"/>
  </w:num>
  <w:num w:numId="21">
    <w:abstractNumId w:val="21"/>
  </w:num>
  <w:num w:numId="22">
    <w:abstractNumId w:val="5"/>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66A"/>
    <w:rsid w:val="00022DB2"/>
    <w:rsid w:val="0004121D"/>
    <w:rsid w:val="000465EE"/>
    <w:rsid w:val="0006541A"/>
    <w:rsid w:val="0009677D"/>
    <w:rsid w:val="000A366A"/>
    <w:rsid w:val="000B4936"/>
    <w:rsid w:val="000B60E4"/>
    <w:rsid w:val="000E2C0D"/>
    <w:rsid w:val="00124770"/>
    <w:rsid w:val="0012751F"/>
    <w:rsid w:val="001C4A80"/>
    <w:rsid w:val="001D0EB9"/>
    <w:rsid w:val="00212320"/>
    <w:rsid w:val="00287652"/>
    <w:rsid w:val="002E0667"/>
    <w:rsid w:val="00301BDB"/>
    <w:rsid w:val="003203C5"/>
    <w:rsid w:val="00324A03"/>
    <w:rsid w:val="00342DEE"/>
    <w:rsid w:val="00350AD8"/>
    <w:rsid w:val="00374A8D"/>
    <w:rsid w:val="00387AEC"/>
    <w:rsid w:val="0039718E"/>
    <w:rsid w:val="003A78C7"/>
    <w:rsid w:val="00420C3E"/>
    <w:rsid w:val="00442D50"/>
    <w:rsid w:val="004432D0"/>
    <w:rsid w:val="00462E34"/>
    <w:rsid w:val="00476585"/>
    <w:rsid w:val="00477DDE"/>
    <w:rsid w:val="00484FEE"/>
    <w:rsid w:val="004A49A1"/>
    <w:rsid w:val="004A4F75"/>
    <w:rsid w:val="004A6167"/>
    <w:rsid w:val="005042C5"/>
    <w:rsid w:val="00504BD9"/>
    <w:rsid w:val="005177A5"/>
    <w:rsid w:val="00520069"/>
    <w:rsid w:val="00527CBD"/>
    <w:rsid w:val="00573F38"/>
    <w:rsid w:val="005938AF"/>
    <w:rsid w:val="005A07ED"/>
    <w:rsid w:val="005A7EB9"/>
    <w:rsid w:val="00627367"/>
    <w:rsid w:val="006519F7"/>
    <w:rsid w:val="00656B63"/>
    <w:rsid w:val="006C39DD"/>
    <w:rsid w:val="00720D94"/>
    <w:rsid w:val="007234D9"/>
    <w:rsid w:val="00744B91"/>
    <w:rsid w:val="00751A9C"/>
    <w:rsid w:val="00754CEB"/>
    <w:rsid w:val="00767966"/>
    <w:rsid w:val="007A64D7"/>
    <w:rsid w:val="007B5FF1"/>
    <w:rsid w:val="007F233C"/>
    <w:rsid w:val="007F41D5"/>
    <w:rsid w:val="007F7024"/>
    <w:rsid w:val="00836E96"/>
    <w:rsid w:val="00893918"/>
    <w:rsid w:val="00896141"/>
    <w:rsid w:val="008F2216"/>
    <w:rsid w:val="00920105"/>
    <w:rsid w:val="00935CA8"/>
    <w:rsid w:val="009365FC"/>
    <w:rsid w:val="009F5558"/>
    <w:rsid w:val="00A63F9A"/>
    <w:rsid w:val="00A65B66"/>
    <w:rsid w:val="00A8040B"/>
    <w:rsid w:val="00AB04AB"/>
    <w:rsid w:val="00AB2C44"/>
    <w:rsid w:val="00AC27C6"/>
    <w:rsid w:val="00AC7174"/>
    <w:rsid w:val="00B32DA4"/>
    <w:rsid w:val="00B617DD"/>
    <w:rsid w:val="00B964D1"/>
    <w:rsid w:val="00BB208A"/>
    <w:rsid w:val="00BB5D0D"/>
    <w:rsid w:val="00C1061E"/>
    <w:rsid w:val="00C32CFF"/>
    <w:rsid w:val="00CA2832"/>
    <w:rsid w:val="00CA464A"/>
    <w:rsid w:val="00CC5E89"/>
    <w:rsid w:val="00CE34B2"/>
    <w:rsid w:val="00D17117"/>
    <w:rsid w:val="00D534A9"/>
    <w:rsid w:val="00D62929"/>
    <w:rsid w:val="00D762C0"/>
    <w:rsid w:val="00D824E1"/>
    <w:rsid w:val="00DD1ACE"/>
    <w:rsid w:val="00DD4900"/>
    <w:rsid w:val="00E54143"/>
    <w:rsid w:val="00EC1083"/>
    <w:rsid w:val="00EC2F9C"/>
    <w:rsid w:val="00ED5418"/>
    <w:rsid w:val="00EF272F"/>
    <w:rsid w:val="00F55694"/>
    <w:rsid w:val="00F80FBB"/>
    <w:rsid w:val="00FA480B"/>
    <w:rsid w:val="00FA52DD"/>
    <w:rsid w:val="00FB6D85"/>
    <w:rsid w:val="00FE694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AFD87A"/>
  <w15:chartTrackingRefBased/>
  <w15:docId w15:val="{A54348B8-335C-4682-AC8C-84F95BB29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paragraph" w:styleId="Antrat1">
    <w:name w:val="heading 1"/>
    <w:basedOn w:val="prastasis"/>
    <w:next w:val="prastasis"/>
    <w:link w:val="Antrat1Diagrama"/>
    <w:uiPriority w:val="9"/>
    <w:qFormat/>
    <w:rsid w:val="007234D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Antrat2">
    <w:name w:val="heading 2"/>
    <w:basedOn w:val="prastasis"/>
    <w:next w:val="prastasis"/>
    <w:link w:val="Antrat2Diagrama"/>
    <w:uiPriority w:val="9"/>
    <w:unhideWhenUsed/>
    <w:qFormat/>
    <w:rsid w:val="007234D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Antrat3">
    <w:name w:val="heading 3"/>
    <w:basedOn w:val="prastasis"/>
    <w:next w:val="prastasis"/>
    <w:link w:val="Antrat3Diagrama"/>
    <w:uiPriority w:val="9"/>
    <w:unhideWhenUsed/>
    <w:qFormat/>
    <w:rsid w:val="00350AD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8F2216"/>
    <w:pPr>
      <w:ind w:left="720"/>
      <w:contextualSpacing/>
    </w:pPr>
  </w:style>
  <w:style w:type="table" w:styleId="Lentelstinklelis">
    <w:name w:val="Table Grid"/>
    <w:basedOn w:val="prastojilentel"/>
    <w:uiPriority w:val="39"/>
    <w:rsid w:val="008F22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ocumentTable">
    <w:name w:val="Document Table"/>
    <w:basedOn w:val="prastojilentel"/>
    <w:uiPriority w:val="99"/>
    <w:qFormat/>
    <w:rsid w:val="005177A5"/>
    <w:pPr>
      <w:spacing w:after="0" w:line="264" w:lineRule="auto"/>
    </w:pPr>
    <w:rPr>
      <w:rFonts w:ascii="Verdana" w:eastAsia="Times New Roman" w:hAnsi="Verdana" w:cs="Times New Roman"/>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Lines="0" w:beforeAutospacing="0" w:afterLines="40" w:afterAutospacing="0" w:line="264" w:lineRule="auto"/>
        <w:ind w:leftChars="0" w:left="0" w:rightChars="0" w:right="0" w:firstLineChars="0" w:firstLine="0"/>
        <w:jc w:val="left"/>
        <w:outlineLvl w:val="9"/>
      </w:pPr>
      <w:rPr>
        <w:rFonts w:ascii="@BatangChe" w:eastAsia="@BatangChe" w:cs="Times New Roman"/>
        <w:b/>
        <w:color w:val="FFFFFF" w:themeColor="background1"/>
        <w:sz w:val="16"/>
      </w:rPr>
      <w:tblPr/>
      <w:tcPr>
        <w:shd w:val="clear" w:color="auto" w:fill="00B0F0"/>
      </w:tcPr>
    </w:tblStylePr>
  </w:style>
  <w:style w:type="character" w:customStyle="1" w:styleId="Antrat1Diagrama">
    <w:name w:val="Antraštė 1 Diagrama"/>
    <w:basedOn w:val="Numatytasispastraiposriftas"/>
    <w:link w:val="Antrat1"/>
    <w:uiPriority w:val="9"/>
    <w:rsid w:val="007234D9"/>
    <w:rPr>
      <w:rFonts w:asciiTheme="majorHAnsi" w:eastAsiaTheme="majorEastAsia" w:hAnsiTheme="majorHAnsi" w:cstheme="majorBidi"/>
      <w:color w:val="2E74B5" w:themeColor="accent1" w:themeShade="BF"/>
      <w:sz w:val="32"/>
      <w:szCs w:val="32"/>
    </w:rPr>
  </w:style>
  <w:style w:type="character" w:customStyle="1" w:styleId="Antrat2Diagrama">
    <w:name w:val="Antraštė 2 Diagrama"/>
    <w:basedOn w:val="Numatytasispastraiposriftas"/>
    <w:link w:val="Antrat2"/>
    <w:uiPriority w:val="9"/>
    <w:rsid w:val="007234D9"/>
    <w:rPr>
      <w:rFonts w:asciiTheme="majorHAnsi" w:eastAsiaTheme="majorEastAsia" w:hAnsiTheme="majorHAnsi" w:cstheme="majorBidi"/>
      <w:color w:val="2E74B5" w:themeColor="accent1" w:themeShade="BF"/>
      <w:sz w:val="26"/>
      <w:szCs w:val="26"/>
    </w:rPr>
  </w:style>
  <w:style w:type="paragraph" w:styleId="Betarp">
    <w:name w:val="No Spacing"/>
    <w:uiPriority w:val="1"/>
    <w:qFormat/>
    <w:rsid w:val="006519F7"/>
    <w:pPr>
      <w:spacing w:after="0" w:line="240" w:lineRule="auto"/>
    </w:pPr>
  </w:style>
  <w:style w:type="character" w:customStyle="1" w:styleId="Antrat3Diagrama">
    <w:name w:val="Antraštė 3 Diagrama"/>
    <w:basedOn w:val="Numatytasispastraiposriftas"/>
    <w:link w:val="Antrat3"/>
    <w:uiPriority w:val="9"/>
    <w:rsid w:val="00350AD8"/>
    <w:rPr>
      <w:rFonts w:asciiTheme="majorHAnsi" w:eastAsiaTheme="majorEastAsia" w:hAnsiTheme="majorHAnsi" w:cstheme="majorBidi"/>
      <w:color w:val="1F4D78" w:themeColor="accent1" w:themeShade="7F"/>
      <w:sz w:val="24"/>
      <w:szCs w:val="24"/>
    </w:rPr>
  </w:style>
  <w:style w:type="paragraph" w:styleId="Antrats">
    <w:name w:val="header"/>
    <w:basedOn w:val="prastasis"/>
    <w:link w:val="AntratsDiagrama"/>
    <w:uiPriority w:val="99"/>
    <w:unhideWhenUsed/>
    <w:rsid w:val="005A7EB9"/>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5A7EB9"/>
  </w:style>
  <w:style w:type="paragraph" w:styleId="Porat">
    <w:name w:val="footer"/>
    <w:basedOn w:val="prastasis"/>
    <w:link w:val="PoratDiagrama"/>
    <w:uiPriority w:val="99"/>
    <w:unhideWhenUsed/>
    <w:rsid w:val="005A7EB9"/>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5A7EB9"/>
  </w:style>
  <w:style w:type="paragraph" w:customStyle="1" w:styleId="Heading">
    <w:name w:val="Heading"/>
    <w:basedOn w:val="prastasis"/>
    <w:autoRedefine/>
    <w:qFormat/>
    <w:rsid w:val="005177A5"/>
    <w:pPr>
      <w:keepNext/>
      <w:keepLines/>
      <w:pageBreakBefore/>
      <w:spacing w:before="160" w:after="100" w:afterAutospacing="1" w:line="240" w:lineRule="auto"/>
      <w:ind w:firstLine="720"/>
    </w:pPr>
    <w:rPr>
      <w:rFonts w:ascii="Arial" w:eastAsia="Arial Unicode MS" w:hAnsi="Arial" w:cs="Times New Roman"/>
      <w:caps/>
      <w:sz w:val="52"/>
      <w:szCs w:val="20"/>
    </w:rPr>
  </w:style>
  <w:style w:type="character" w:styleId="Grietas">
    <w:name w:val="Strong"/>
    <w:basedOn w:val="Numatytasispastraiposriftas"/>
    <w:uiPriority w:val="22"/>
    <w:qFormat/>
    <w:rsid w:val="00484FEE"/>
    <w:rPr>
      <w:b/>
      <w:bCs/>
    </w:rPr>
  </w:style>
  <w:style w:type="character" w:customStyle="1" w:styleId="TableChar">
    <w:name w:val="Table Char"/>
    <w:link w:val="Table"/>
    <w:locked/>
    <w:rsid w:val="00484FEE"/>
    <w:rPr>
      <w:rFonts w:eastAsia="Arial Unicode MS"/>
    </w:rPr>
  </w:style>
  <w:style w:type="paragraph" w:customStyle="1" w:styleId="Table">
    <w:name w:val="Table"/>
    <w:basedOn w:val="prastasis"/>
    <w:link w:val="TableChar"/>
    <w:rsid w:val="00484FEE"/>
    <w:pPr>
      <w:spacing w:before="40" w:after="40" w:line="240" w:lineRule="auto"/>
    </w:pPr>
    <w:rPr>
      <w:rFonts w:eastAsia="Arial Unicode MS"/>
    </w:rPr>
  </w:style>
  <w:style w:type="character" w:styleId="Hipersaitas">
    <w:name w:val="Hyperlink"/>
    <w:basedOn w:val="Numatytasispastraiposriftas"/>
    <w:uiPriority w:val="99"/>
    <w:rsid w:val="005177A5"/>
    <w:rPr>
      <w:color w:val="00B0F0"/>
      <w:u w:val="single"/>
    </w:rPr>
  </w:style>
  <w:style w:type="paragraph" w:styleId="Turinys1">
    <w:name w:val="toc 1"/>
    <w:basedOn w:val="prastasis"/>
    <w:next w:val="prastasis"/>
    <w:autoRedefine/>
    <w:uiPriority w:val="39"/>
    <w:rsid w:val="005177A5"/>
    <w:pPr>
      <w:tabs>
        <w:tab w:val="left" w:pos="426"/>
        <w:tab w:val="right" w:leader="dot" w:pos="9778"/>
      </w:tabs>
      <w:spacing w:before="160" w:after="0" w:line="240" w:lineRule="auto"/>
      <w:ind w:firstLine="720"/>
      <w:contextualSpacing/>
    </w:pPr>
    <w:rPr>
      <w:rFonts w:ascii="Arial" w:eastAsia="Times New Roman" w:hAnsi="Arial" w:cs="Times New Roman"/>
      <w:noProof/>
      <w:sz w:val="20"/>
      <w:szCs w:val="20"/>
    </w:rPr>
  </w:style>
  <w:style w:type="paragraph" w:styleId="Turinys2">
    <w:name w:val="toc 2"/>
    <w:basedOn w:val="prastasis"/>
    <w:next w:val="prastasis"/>
    <w:autoRedefine/>
    <w:uiPriority w:val="39"/>
    <w:unhideWhenUsed/>
    <w:rsid w:val="005177A5"/>
    <w:pPr>
      <w:spacing w:after="100"/>
      <w:ind w:left="220"/>
    </w:pPr>
  </w:style>
  <w:style w:type="paragraph" w:styleId="Turinys3">
    <w:name w:val="toc 3"/>
    <w:basedOn w:val="prastasis"/>
    <w:next w:val="prastasis"/>
    <w:autoRedefine/>
    <w:uiPriority w:val="39"/>
    <w:unhideWhenUsed/>
    <w:rsid w:val="005177A5"/>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615148">
      <w:bodyDiv w:val="1"/>
      <w:marLeft w:val="0"/>
      <w:marRight w:val="0"/>
      <w:marTop w:val="0"/>
      <w:marBottom w:val="0"/>
      <w:divBdr>
        <w:top w:val="none" w:sz="0" w:space="0" w:color="auto"/>
        <w:left w:val="none" w:sz="0" w:space="0" w:color="auto"/>
        <w:bottom w:val="none" w:sz="0" w:space="0" w:color="auto"/>
        <w:right w:val="none" w:sz="0" w:space="0" w:color="auto"/>
      </w:divBdr>
    </w:div>
    <w:div w:id="49773524">
      <w:bodyDiv w:val="1"/>
      <w:marLeft w:val="0"/>
      <w:marRight w:val="0"/>
      <w:marTop w:val="0"/>
      <w:marBottom w:val="0"/>
      <w:divBdr>
        <w:top w:val="none" w:sz="0" w:space="0" w:color="auto"/>
        <w:left w:val="none" w:sz="0" w:space="0" w:color="auto"/>
        <w:bottom w:val="none" w:sz="0" w:space="0" w:color="auto"/>
        <w:right w:val="none" w:sz="0" w:space="0" w:color="auto"/>
      </w:divBdr>
    </w:div>
    <w:div w:id="113990843">
      <w:bodyDiv w:val="1"/>
      <w:marLeft w:val="0"/>
      <w:marRight w:val="0"/>
      <w:marTop w:val="0"/>
      <w:marBottom w:val="0"/>
      <w:divBdr>
        <w:top w:val="none" w:sz="0" w:space="0" w:color="auto"/>
        <w:left w:val="none" w:sz="0" w:space="0" w:color="auto"/>
        <w:bottom w:val="none" w:sz="0" w:space="0" w:color="auto"/>
        <w:right w:val="none" w:sz="0" w:space="0" w:color="auto"/>
      </w:divBdr>
    </w:div>
    <w:div w:id="178930505">
      <w:bodyDiv w:val="1"/>
      <w:marLeft w:val="0"/>
      <w:marRight w:val="0"/>
      <w:marTop w:val="0"/>
      <w:marBottom w:val="0"/>
      <w:divBdr>
        <w:top w:val="none" w:sz="0" w:space="0" w:color="auto"/>
        <w:left w:val="none" w:sz="0" w:space="0" w:color="auto"/>
        <w:bottom w:val="none" w:sz="0" w:space="0" w:color="auto"/>
        <w:right w:val="none" w:sz="0" w:space="0" w:color="auto"/>
      </w:divBdr>
    </w:div>
    <w:div w:id="212273113">
      <w:bodyDiv w:val="1"/>
      <w:marLeft w:val="0"/>
      <w:marRight w:val="0"/>
      <w:marTop w:val="0"/>
      <w:marBottom w:val="0"/>
      <w:divBdr>
        <w:top w:val="none" w:sz="0" w:space="0" w:color="auto"/>
        <w:left w:val="none" w:sz="0" w:space="0" w:color="auto"/>
        <w:bottom w:val="none" w:sz="0" w:space="0" w:color="auto"/>
        <w:right w:val="none" w:sz="0" w:space="0" w:color="auto"/>
      </w:divBdr>
    </w:div>
    <w:div w:id="267546907">
      <w:bodyDiv w:val="1"/>
      <w:marLeft w:val="0"/>
      <w:marRight w:val="0"/>
      <w:marTop w:val="0"/>
      <w:marBottom w:val="0"/>
      <w:divBdr>
        <w:top w:val="none" w:sz="0" w:space="0" w:color="auto"/>
        <w:left w:val="none" w:sz="0" w:space="0" w:color="auto"/>
        <w:bottom w:val="none" w:sz="0" w:space="0" w:color="auto"/>
        <w:right w:val="none" w:sz="0" w:space="0" w:color="auto"/>
      </w:divBdr>
    </w:div>
    <w:div w:id="305816361">
      <w:bodyDiv w:val="1"/>
      <w:marLeft w:val="0"/>
      <w:marRight w:val="0"/>
      <w:marTop w:val="0"/>
      <w:marBottom w:val="0"/>
      <w:divBdr>
        <w:top w:val="none" w:sz="0" w:space="0" w:color="auto"/>
        <w:left w:val="none" w:sz="0" w:space="0" w:color="auto"/>
        <w:bottom w:val="none" w:sz="0" w:space="0" w:color="auto"/>
        <w:right w:val="none" w:sz="0" w:space="0" w:color="auto"/>
      </w:divBdr>
    </w:div>
    <w:div w:id="321010709">
      <w:bodyDiv w:val="1"/>
      <w:marLeft w:val="0"/>
      <w:marRight w:val="0"/>
      <w:marTop w:val="0"/>
      <w:marBottom w:val="0"/>
      <w:divBdr>
        <w:top w:val="none" w:sz="0" w:space="0" w:color="auto"/>
        <w:left w:val="none" w:sz="0" w:space="0" w:color="auto"/>
        <w:bottom w:val="none" w:sz="0" w:space="0" w:color="auto"/>
        <w:right w:val="none" w:sz="0" w:space="0" w:color="auto"/>
      </w:divBdr>
    </w:div>
    <w:div w:id="328800455">
      <w:bodyDiv w:val="1"/>
      <w:marLeft w:val="0"/>
      <w:marRight w:val="0"/>
      <w:marTop w:val="0"/>
      <w:marBottom w:val="0"/>
      <w:divBdr>
        <w:top w:val="none" w:sz="0" w:space="0" w:color="auto"/>
        <w:left w:val="none" w:sz="0" w:space="0" w:color="auto"/>
        <w:bottom w:val="none" w:sz="0" w:space="0" w:color="auto"/>
        <w:right w:val="none" w:sz="0" w:space="0" w:color="auto"/>
      </w:divBdr>
    </w:div>
    <w:div w:id="407575225">
      <w:bodyDiv w:val="1"/>
      <w:marLeft w:val="0"/>
      <w:marRight w:val="0"/>
      <w:marTop w:val="0"/>
      <w:marBottom w:val="0"/>
      <w:divBdr>
        <w:top w:val="none" w:sz="0" w:space="0" w:color="auto"/>
        <w:left w:val="none" w:sz="0" w:space="0" w:color="auto"/>
        <w:bottom w:val="none" w:sz="0" w:space="0" w:color="auto"/>
        <w:right w:val="none" w:sz="0" w:space="0" w:color="auto"/>
      </w:divBdr>
    </w:div>
    <w:div w:id="442263765">
      <w:bodyDiv w:val="1"/>
      <w:marLeft w:val="0"/>
      <w:marRight w:val="0"/>
      <w:marTop w:val="0"/>
      <w:marBottom w:val="0"/>
      <w:divBdr>
        <w:top w:val="none" w:sz="0" w:space="0" w:color="auto"/>
        <w:left w:val="none" w:sz="0" w:space="0" w:color="auto"/>
        <w:bottom w:val="none" w:sz="0" w:space="0" w:color="auto"/>
        <w:right w:val="none" w:sz="0" w:space="0" w:color="auto"/>
      </w:divBdr>
    </w:div>
    <w:div w:id="450132087">
      <w:bodyDiv w:val="1"/>
      <w:marLeft w:val="0"/>
      <w:marRight w:val="0"/>
      <w:marTop w:val="0"/>
      <w:marBottom w:val="0"/>
      <w:divBdr>
        <w:top w:val="none" w:sz="0" w:space="0" w:color="auto"/>
        <w:left w:val="none" w:sz="0" w:space="0" w:color="auto"/>
        <w:bottom w:val="none" w:sz="0" w:space="0" w:color="auto"/>
        <w:right w:val="none" w:sz="0" w:space="0" w:color="auto"/>
      </w:divBdr>
    </w:div>
    <w:div w:id="582180237">
      <w:bodyDiv w:val="1"/>
      <w:marLeft w:val="0"/>
      <w:marRight w:val="0"/>
      <w:marTop w:val="0"/>
      <w:marBottom w:val="0"/>
      <w:divBdr>
        <w:top w:val="none" w:sz="0" w:space="0" w:color="auto"/>
        <w:left w:val="none" w:sz="0" w:space="0" w:color="auto"/>
        <w:bottom w:val="none" w:sz="0" w:space="0" w:color="auto"/>
        <w:right w:val="none" w:sz="0" w:space="0" w:color="auto"/>
      </w:divBdr>
    </w:div>
    <w:div w:id="592471504">
      <w:bodyDiv w:val="1"/>
      <w:marLeft w:val="0"/>
      <w:marRight w:val="0"/>
      <w:marTop w:val="0"/>
      <w:marBottom w:val="0"/>
      <w:divBdr>
        <w:top w:val="none" w:sz="0" w:space="0" w:color="auto"/>
        <w:left w:val="none" w:sz="0" w:space="0" w:color="auto"/>
        <w:bottom w:val="none" w:sz="0" w:space="0" w:color="auto"/>
        <w:right w:val="none" w:sz="0" w:space="0" w:color="auto"/>
      </w:divBdr>
    </w:div>
    <w:div w:id="816653968">
      <w:bodyDiv w:val="1"/>
      <w:marLeft w:val="0"/>
      <w:marRight w:val="0"/>
      <w:marTop w:val="0"/>
      <w:marBottom w:val="0"/>
      <w:divBdr>
        <w:top w:val="none" w:sz="0" w:space="0" w:color="auto"/>
        <w:left w:val="none" w:sz="0" w:space="0" w:color="auto"/>
        <w:bottom w:val="none" w:sz="0" w:space="0" w:color="auto"/>
        <w:right w:val="none" w:sz="0" w:space="0" w:color="auto"/>
      </w:divBdr>
    </w:div>
    <w:div w:id="826558171">
      <w:bodyDiv w:val="1"/>
      <w:marLeft w:val="0"/>
      <w:marRight w:val="0"/>
      <w:marTop w:val="0"/>
      <w:marBottom w:val="0"/>
      <w:divBdr>
        <w:top w:val="none" w:sz="0" w:space="0" w:color="auto"/>
        <w:left w:val="none" w:sz="0" w:space="0" w:color="auto"/>
        <w:bottom w:val="none" w:sz="0" w:space="0" w:color="auto"/>
        <w:right w:val="none" w:sz="0" w:space="0" w:color="auto"/>
      </w:divBdr>
    </w:div>
    <w:div w:id="923997293">
      <w:bodyDiv w:val="1"/>
      <w:marLeft w:val="0"/>
      <w:marRight w:val="0"/>
      <w:marTop w:val="0"/>
      <w:marBottom w:val="0"/>
      <w:divBdr>
        <w:top w:val="none" w:sz="0" w:space="0" w:color="auto"/>
        <w:left w:val="none" w:sz="0" w:space="0" w:color="auto"/>
        <w:bottom w:val="none" w:sz="0" w:space="0" w:color="auto"/>
        <w:right w:val="none" w:sz="0" w:space="0" w:color="auto"/>
      </w:divBdr>
    </w:div>
    <w:div w:id="929655936">
      <w:bodyDiv w:val="1"/>
      <w:marLeft w:val="0"/>
      <w:marRight w:val="0"/>
      <w:marTop w:val="0"/>
      <w:marBottom w:val="0"/>
      <w:divBdr>
        <w:top w:val="none" w:sz="0" w:space="0" w:color="auto"/>
        <w:left w:val="none" w:sz="0" w:space="0" w:color="auto"/>
        <w:bottom w:val="none" w:sz="0" w:space="0" w:color="auto"/>
        <w:right w:val="none" w:sz="0" w:space="0" w:color="auto"/>
      </w:divBdr>
    </w:div>
    <w:div w:id="993919063">
      <w:bodyDiv w:val="1"/>
      <w:marLeft w:val="0"/>
      <w:marRight w:val="0"/>
      <w:marTop w:val="0"/>
      <w:marBottom w:val="0"/>
      <w:divBdr>
        <w:top w:val="none" w:sz="0" w:space="0" w:color="auto"/>
        <w:left w:val="none" w:sz="0" w:space="0" w:color="auto"/>
        <w:bottom w:val="none" w:sz="0" w:space="0" w:color="auto"/>
        <w:right w:val="none" w:sz="0" w:space="0" w:color="auto"/>
      </w:divBdr>
    </w:div>
    <w:div w:id="1013189976">
      <w:bodyDiv w:val="1"/>
      <w:marLeft w:val="0"/>
      <w:marRight w:val="0"/>
      <w:marTop w:val="0"/>
      <w:marBottom w:val="0"/>
      <w:divBdr>
        <w:top w:val="none" w:sz="0" w:space="0" w:color="auto"/>
        <w:left w:val="none" w:sz="0" w:space="0" w:color="auto"/>
        <w:bottom w:val="none" w:sz="0" w:space="0" w:color="auto"/>
        <w:right w:val="none" w:sz="0" w:space="0" w:color="auto"/>
      </w:divBdr>
    </w:div>
    <w:div w:id="1111431756">
      <w:bodyDiv w:val="1"/>
      <w:marLeft w:val="0"/>
      <w:marRight w:val="0"/>
      <w:marTop w:val="0"/>
      <w:marBottom w:val="0"/>
      <w:divBdr>
        <w:top w:val="none" w:sz="0" w:space="0" w:color="auto"/>
        <w:left w:val="none" w:sz="0" w:space="0" w:color="auto"/>
        <w:bottom w:val="none" w:sz="0" w:space="0" w:color="auto"/>
        <w:right w:val="none" w:sz="0" w:space="0" w:color="auto"/>
      </w:divBdr>
    </w:div>
    <w:div w:id="1113088787">
      <w:bodyDiv w:val="1"/>
      <w:marLeft w:val="0"/>
      <w:marRight w:val="0"/>
      <w:marTop w:val="0"/>
      <w:marBottom w:val="0"/>
      <w:divBdr>
        <w:top w:val="none" w:sz="0" w:space="0" w:color="auto"/>
        <w:left w:val="none" w:sz="0" w:space="0" w:color="auto"/>
        <w:bottom w:val="none" w:sz="0" w:space="0" w:color="auto"/>
        <w:right w:val="none" w:sz="0" w:space="0" w:color="auto"/>
      </w:divBdr>
    </w:div>
    <w:div w:id="1281298968">
      <w:bodyDiv w:val="1"/>
      <w:marLeft w:val="0"/>
      <w:marRight w:val="0"/>
      <w:marTop w:val="0"/>
      <w:marBottom w:val="0"/>
      <w:divBdr>
        <w:top w:val="none" w:sz="0" w:space="0" w:color="auto"/>
        <w:left w:val="none" w:sz="0" w:space="0" w:color="auto"/>
        <w:bottom w:val="none" w:sz="0" w:space="0" w:color="auto"/>
        <w:right w:val="none" w:sz="0" w:space="0" w:color="auto"/>
      </w:divBdr>
    </w:div>
    <w:div w:id="1296450199">
      <w:bodyDiv w:val="1"/>
      <w:marLeft w:val="0"/>
      <w:marRight w:val="0"/>
      <w:marTop w:val="0"/>
      <w:marBottom w:val="0"/>
      <w:divBdr>
        <w:top w:val="none" w:sz="0" w:space="0" w:color="auto"/>
        <w:left w:val="none" w:sz="0" w:space="0" w:color="auto"/>
        <w:bottom w:val="none" w:sz="0" w:space="0" w:color="auto"/>
        <w:right w:val="none" w:sz="0" w:space="0" w:color="auto"/>
      </w:divBdr>
    </w:div>
    <w:div w:id="1376077148">
      <w:bodyDiv w:val="1"/>
      <w:marLeft w:val="0"/>
      <w:marRight w:val="0"/>
      <w:marTop w:val="0"/>
      <w:marBottom w:val="0"/>
      <w:divBdr>
        <w:top w:val="none" w:sz="0" w:space="0" w:color="auto"/>
        <w:left w:val="none" w:sz="0" w:space="0" w:color="auto"/>
        <w:bottom w:val="none" w:sz="0" w:space="0" w:color="auto"/>
        <w:right w:val="none" w:sz="0" w:space="0" w:color="auto"/>
      </w:divBdr>
    </w:div>
    <w:div w:id="1479034824">
      <w:bodyDiv w:val="1"/>
      <w:marLeft w:val="0"/>
      <w:marRight w:val="0"/>
      <w:marTop w:val="0"/>
      <w:marBottom w:val="0"/>
      <w:divBdr>
        <w:top w:val="none" w:sz="0" w:space="0" w:color="auto"/>
        <w:left w:val="none" w:sz="0" w:space="0" w:color="auto"/>
        <w:bottom w:val="none" w:sz="0" w:space="0" w:color="auto"/>
        <w:right w:val="none" w:sz="0" w:space="0" w:color="auto"/>
      </w:divBdr>
    </w:div>
    <w:div w:id="1536580194">
      <w:bodyDiv w:val="1"/>
      <w:marLeft w:val="0"/>
      <w:marRight w:val="0"/>
      <w:marTop w:val="0"/>
      <w:marBottom w:val="0"/>
      <w:divBdr>
        <w:top w:val="none" w:sz="0" w:space="0" w:color="auto"/>
        <w:left w:val="none" w:sz="0" w:space="0" w:color="auto"/>
        <w:bottom w:val="none" w:sz="0" w:space="0" w:color="auto"/>
        <w:right w:val="none" w:sz="0" w:space="0" w:color="auto"/>
      </w:divBdr>
    </w:div>
    <w:div w:id="1648127434">
      <w:bodyDiv w:val="1"/>
      <w:marLeft w:val="0"/>
      <w:marRight w:val="0"/>
      <w:marTop w:val="0"/>
      <w:marBottom w:val="0"/>
      <w:divBdr>
        <w:top w:val="none" w:sz="0" w:space="0" w:color="auto"/>
        <w:left w:val="none" w:sz="0" w:space="0" w:color="auto"/>
        <w:bottom w:val="none" w:sz="0" w:space="0" w:color="auto"/>
        <w:right w:val="none" w:sz="0" w:space="0" w:color="auto"/>
      </w:divBdr>
    </w:div>
    <w:div w:id="1662270592">
      <w:bodyDiv w:val="1"/>
      <w:marLeft w:val="0"/>
      <w:marRight w:val="0"/>
      <w:marTop w:val="0"/>
      <w:marBottom w:val="0"/>
      <w:divBdr>
        <w:top w:val="none" w:sz="0" w:space="0" w:color="auto"/>
        <w:left w:val="none" w:sz="0" w:space="0" w:color="auto"/>
        <w:bottom w:val="none" w:sz="0" w:space="0" w:color="auto"/>
        <w:right w:val="none" w:sz="0" w:space="0" w:color="auto"/>
      </w:divBdr>
    </w:div>
    <w:div w:id="1719545669">
      <w:bodyDiv w:val="1"/>
      <w:marLeft w:val="0"/>
      <w:marRight w:val="0"/>
      <w:marTop w:val="0"/>
      <w:marBottom w:val="0"/>
      <w:divBdr>
        <w:top w:val="none" w:sz="0" w:space="0" w:color="auto"/>
        <w:left w:val="none" w:sz="0" w:space="0" w:color="auto"/>
        <w:bottom w:val="none" w:sz="0" w:space="0" w:color="auto"/>
        <w:right w:val="none" w:sz="0" w:space="0" w:color="auto"/>
      </w:divBdr>
    </w:div>
    <w:div w:id="1728333935">
      <w:bodyDiv w:val="1"/>
      <w:marLeft w:val="0"/>
      <w:marRight w:val="0"/>
      <w:marTop w:val="0"/>
      <w:marBottom w:val="0"/>
      <w:divBdr>
        <w:top w:val="none" w:sz="0" w:space="0" w:color="auto"/>
        <w:left w:val="none" w:sz="0" w:space="0" w:color="auto"/>
        <w:bottom w:val="none" w:sz="0" w:space="0" w:color="auto"/>
        <w:right w:val="none" w:sz="0" w:space="0" w:color="auto"/>
      </w:divBdr>
    </w:div>
    <w:div w:id="1788502974">
      <w:bodyDiv w:val="1"/>
      <w:marLeft w:val="0"/>
      <w:marRight w:val="0"/>
      <w:marTop w:val="0"/>
      <w:marBottom w:val="0"/>
      <w:divBdr>
        <w:top w:val="none" w:sz="0" w:space="0" w:color="auto"/>
        <w:left w:val="none" w:sz="0" w:space="0" w:color="auto"/>
        <w:bottom w:val="none" w:sz="0" w:space="0" w:color="auto"/>
        <w:right w:val="none" w:sz="0" w:space="0" w:color="auto"/>
      </w:divBdr>
    </w:div>
    <w:div w:id="1868714977">
      <w:bodyDiv w:val="1"/>
      <w:marLeft w:val="0"/>
      <w:marRight w:val="0"/>
      <w:marTop w:val="0"/>
      <w:marBottom w:val="0"/>
      <w:divBdr>
        <w:top w:val="none" w:sz="0" w:space="0" w:color="auto"/>
        <w:left w:val="none" w:sz="0" w:space="0" w:color="auto"/>
        <w:bottom w:val="none" w:sz="0" w:space="0" w:color="auto"/>
        <w:right w:val="none" w:sz="0" w:space="0" w:color="auto"/>
      </w:divBdr>
    </w:div>
    <w:div w:id="1966502933">
      <w:bodyDiv w:val="1"/>
      <w:marLeft w:val="0"/>
      <w:marRight w:val="0"/>
      <w:marTop w:val="0"/>
      <w:marBottom w:val="0"/>
      <w:divBdr>
        <w:top w:val="none" w:sz="0" w:space="0" w:color="auto"/>
        <w:left w:val="none" w:sz="0" w:space="0" w:color="auto"/>
        <w:bottom w:val="none" w:sz="0" w:space="0" w:color="auto"/>
        <w:right w:val="none" w:sz="0" w:space="0" w:color="auto"/>
      </w:divBdr>
    </w:div>
    <w:div w:id="1971327180">
      <w:bodyDiv w:val="1"/>
      <w:marLeft w:val="0"/>
      <w:marRight w:val="0"/>
      <w:marTop w:val="0"/>
      <w:marBottom w:val="0"/>
      <w:divBdr>
        <w:top w:val="none" w:sz="0" w:space="0" w:color="auto"/>
        <w:left w:val="none" w:sz="0" w:space="0" w:color="auto"/>
        <w:bottom w:val="none" w:sz="0" w:space="0" w:color="auto"/>
        <w:right w:val="none" w:sz="0" w:space="0" w:color="auto"/>
      </w:divBdr>
    </w:div>
    <w:div w:id="2043894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6642</TotalTime>
  <Pages>12</Pages>
  <Words>15286</Words>
  <Characters>8714</Characters>
  <Application>Microsoft Office Word</Application>
  <DocSecurity>0</DocSecurity>
  <Lines>72</Lines>
  <Paragraphs>47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23953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 Paulauskas</dc:creator>
  <cp:keywords/>
  <dc:description/>
  <cp:lastModifiedBy>Eglė Leonienė</cp:lastModifiedBy>
  <cp:revision>58</cp:revision>
  <dcterms:created xsi:type="dcterms:W3CDTF">2022-02-08T09:54:00Z</dcterms:created>
  <dcterms:modified xsi:type="dcterms:W3CDTF">2023-02-17T14:07:00Z</dcterms:modified>
</cp:coreProperties>
</file>